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76BC" w:rsidRDefault="00C40CB0" w:rsidP="008B76BC">
      <w:pPr>
        <w:pStyle w:val="Picture"/>
      </w:pPr>
      <w:bookmarkStart w:id="0" w:name="_GoBack"/>
      <w:bookmarkEnd w:id="0"/>
      <w:r>
        <w:rPr>
          <w:noProof/>
          <w:color w:val="002060"/>
          <w:sz w:val="40"/>
        </w:rPr>
        <w:drawing>
          <wp:inline distT="0" distB="0" distL="0" distR="0" wp14:anchorId="66EEA537" wp14:editId="6C45207F">
            <wp:extent cx="2638425" cy="457200"/>
            <wp:effectExtent l="0" t="0" r="9525" b="0"/>
            <wp:docPr id="4" name="Picture 4" descr="C:\Users\lsmith\Dropbox\2014-15 Curriculum Release\Templates\Logos\PLTW_Engineerin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smith\Dropbox\2014-15 Curriculum Release\Templates\Logos\PLTW_Engineering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38425" cy="457200"/>
                    </a:xfrm>
                    <a:prstGeom prst="rect">
                      <a:avLst/>
                    </a:prstGeom>
                    <a:noFill/>
                    <a:ln>
                      <a:noFill/>
                    </a:ln>
                  </pic:spPr>
                </pic:pic>
              </a:graphicData>
            </a:graphic>
          </wp:inline>
        </w:drawing>
      </w:r>
    </w:p>
    <w:p w:rsidR="008B76BC" w:rsidRDefault="00C40CB0" w:rsidP="008B76BC">
      <w:pPr>
        <w:rPr>
          <w:b/>
          <w:color w:val="002B52"/>
          <w:sz w:val="40"/>
          <w:szCs w:val="48"/>
        </w:rPr>
      </w:pPr>
      <w:r w:rsidRPr="00C40CB0">
        <w:rPr>
          <w:b/>
          <w:color w:val="002B52"/>
          <w:sz w:val="40"/>
          <w:szCs w:val="48"/>
        </w:rPr>
        <w:t>Activity 3.2.5 Orbital Mechanics Modeling</w:t>
      </w:r>
    </w:p>
    <w:p w:rsidR="00C40CB0" w:rsidRPr="00C40CB0" w:rsidRDefault="00C40CB0" w:rsidP="008B76BC">
      <w:pPr>
        <w:rPr>
          <w:sz w:val="28"/>
        </w:rPr>
      </w:pPr>
    </w:p>
    <w:p w:rsidR="00EF7FC2" w:rsidRPr="00C40CB0" w:rsidRDefault="00EF7FC2" w:rsidP="00EF7FC2">
      <w:pPr>
        <w:pStyle w:val="ActivitySection"/>
        <w:rPr>
          <w:sz w:val="28"/>
        </w:rPr>
      </w:pPr>
      <w:r w:rsidRPr="00C40CB0">
        <w:rPr>
          <w:sz w:val="28"/>
        </w:rPr>
        <w:t>Introduction</w:t>
      </w:r>
    </w:p>
    <w:p w:rsidR="00BB4D8F" w:rsidRPr="00261CC9" w:rsidRDefault="00BB4D8F" w:rsidP="00BB4D8F">
      <w:pPr>
        <w:pStyle w:val="ActivityBody"/>
      </w:pPr>
      <w:r>
        <w:t>Aerospace engineers design satellite orbits to suit the unique requirements of the mission. The orbit is described with six parameters to cover an area on the ground aligned with the mission.</w:t>
      </w:r>
    </w:p>
    <w:p w:rsidR="00BB4D8F" w:rsidRPr="00261CC9" w:rsidRDefault="00BB4D8F" w:rsidP="00BB4D8F">
      <w:pPr>
        <w:pStyle w:val="ActivityBody"/>
      </w:pPr>
    </w:p>
    <w:p w:rsidR="00BB4D8F" w:rsidRPr="00261CC9" w:rsidRDefault="00BB4D8F" w:rsidP="00BB4D8F">
      <w:pPr>
        <w:pStyle w:val="ActivityBody"/>
      </w:pPr>
      <w:r w:rsidRPr="00261CC9">
        <w:t xml:space="preserve">In this activity </w:t>
      </w:r>
      <w:r>
        <w:t xml:space="preserve">you will apply your knowledge of orbital mechanics to describe the orbit of a satellite based on its ground trace. You will also use Analytical Graphics, Inc. (AGI) Orbit Tuner application within the </w:t>
      </w:r>
      <w:r w:rsidR="009A51E9">
        <w:t>Systems</w:t>
      </w:r>
      <w:r>
        <w:t xml:space="preserve"> Tool Kit software to adjust the orbit of a satellite to achieve a mission objective.</w:t>
      </w:r>
    </w:p>
    <w:p w:rsidR="00EF7FC2" w:rsidRPr="00C40CB0" w:rsidRDefault="00EF7FC2" w:rsidP="00EF7FC2">
      <w:pPr>
        <w:pStyle w:val="ActivityBody"/>
        <w:rPr>
          <w:sz w:val="28"/>
        </w:rPr>
      </w:pPr>
    </w:p>
    <w:p w:rsidR="00EF7FC2" w:rsidRPr="00C40CB0" w:rsidRDefault="00EF7FC2" w:rsidP="00EF7FC2">
      <w:pPr>
        <w:pStyle w:val="ActivitySection"/>
        <w:rPr>
          <w:sz w:val="28"/>
        </w:rPr>
      </w:pPr>
      <w:r w:rsidRPr="00C40CB0">
        <w:rPr>
          <w:sz w:val="28"/>
        </w:rPr>
        <w:t>Equipment</w:t>
      </w:r>
    </w:p>
    <w:p w:rsidR="00BB4D8F" w:rsidRPr="00261CC9" w:rsidRDefault="00BB4D8F" w:rsidP="00BB4D8F">
      <w:pPr>
        <w:pStyle w:val="Activitybullet"/>
        <w:numPr>
          <w:ilvl w:val="0"/>
          <w:numId w:val="13"/>
        </w:numPr>
        <w:rPr>
          <w:rFonts w:cs="Arial"/>
        </w:rPr>
      </w:pPr>
      <w:r w:rsidRPr="00261CC9">
        <w:rPr>
          <w:rFonts w:cs="Arial"/>
        </w:rPr>
        <w:t>Engineering notebook</w:t>
      </w:r>
    </w:p>
    <w:p w:rsidR="00BB4D8F" w:rsidRDefault="00BB4D8F" w:rsidP="00BB4D8F">
      <w:pPr>
        <w:pStyle w:val="Activitybullet"/>
        <w:numPr>
          <w:ilvl w:val="0"/>
          <w:numId w:val="13"/>
        </w:numPr>
        <w:rPr>
          <w:rFonts w:cs="Arial"/>
        </w:rPr>
      </w:pPr>
      <w:r>
        <w:rPr>
          <w:rFonts w:cs="Arial"/>
        </w:rPr>
        <w:t xml:space="preserve">Notes from </w:t>
      </w:r>
      <w:r w:rsidRPr="00EF7FC2">
        <w:rPr>
          <w:rFonts w:cs="Arial"/>
        </w:rPr>
        <w:t xml:space="preserve">Orbital Mechanics Models </w:t>
      </w:r>
      <w:r>
        <w:rPr>
          <w:rFonts w:cs="Arial"/>
        </w:rPr>
        <w:t>presentation</w:t>
      </w:r>
    </w:p>
    <w:p w:rsidR="00A943C7" w:rsidRDefault="00E57186" w:rsidP="00EF7FC2">
      <w:pPr>
        <w:pStyle w:val="Activitybullet"/>
        <w:numPr>
          <w:ilvl w:val="0"/>
          <w:numId w:val="13"/>
        </w:numPr>
        <w:rPr>
          <w:rFonts w:cs="Arial"/>
        </w:rPr>
      </w:pPr>
      <w:r>
        <w:rPr>
          <w:rFonts w:cs="Arial"/>
        </w:rPr>
        <w:t>Computer</w:t>
      </w:r>
      <w:r w:rsidR="00BB4D8F">
        <w:rPr>
          <w:rFonts w:cs="Arial"/>
        </w:rPr>
        <w:t xml:space="preserve"> with STK software</w:t>
      </w:r>
    </w:p>
    <w:p w:rsidR="00C05A9F" w:rsidRDefault="00C05A9F" w:rsidP="00C05A9F">
      <w:pPr>
        <w:pStyle w:val="Activitybullet"/>
        <w:rPr>
          <w:rFonts w:cs="Arial"/>
        </w:rPr>
      </w:pPr>
      <w:r w:rsidRPr="00C05A9F">
        <w:rPr>
          <w:rFonts w:cs="Arial"/>
        </w:rPr>
        <w:t>3.2.5.A OrbitTuner</w:t>
      </w:r>
      <w:r>
        <w:rPr>
          <w:rFonts w:cs="Arial"/>
        </w:rPr>
        <w:t>.zip file</w:t>
      </w:r>
    </w:p>
    <w:p w:rsidR="000B14CF" w:rsidRDefault="000B14CF">
      <w:pPr>
        <w:rPr>
          <w:b/>
          <w:sz w:val="32"/>
          <w:szCs w:val="32"/>
        </w:rPr>
      </w:pPr>
    </w:p>
    <w:p w:rsidR="00EF7FC2" w:rsidRPr="00C40CB0" w:rsidRDefault="00EF7FC2" w:rsidP="00EF7FC2">
      <w:pPr>
        <w:pStyle w:val="ActivitySection"/>
        <w:tabs>
          <w:tab w:val="left" w:pos="6488"/>
        </w:tabs>
        <w:rPr>
          <w:sz w:val="28"/>
        </w:rPr>
      </w:pPr>
      <w:r w:rsidRPr="00C40CB0">
        <w:rPr>
          <w:sz w:val="28"/>
        </w:rPr>
        <w:t>Procedure</w:t>
      </w:r>
    </w:p>
    <w:p w:rsidR="0092313B" w:rsidRDefault="00EF7FC2" w:rsidP="0092313B">
      <w:pPr>
        <w:pStyle w:val="ActivityNumbers"/>
      </w:pPr>
      <w:r>
        <w:t>Determine the inclination and period of the satellite which produced the ground trace below. Show all calculations.</w:t>
      </w:r>
    </w:p>
    <w:p w:rsidR="00B369AE" w:rsidRDefault="0092313B" w:rsidP="0092313B">
      <w:pPr>
        <w:pStyle w:val="ActivityNumbers"/>
        <w:numPr>
          <w:ilvl w:val="0"/>
          <w:numId w:val="0"/>
        </w:numPr>
        <w:ind w:left="720"/>
      </w:pPr>
      <w:r w:rsidRPr="00EF7FC2">
        <w:rPr>
          <w:noProof/>
        </w:rPr>
        <w:drawing>
          <wp:inline distT="0" distB="0" distL="0" distR="0" wp14:anchorId="10B830C1" wp14:editId="05330627">
            <wp:extent cx="5291064" cy="2743200"/>
            <wp:effectExtent l="0" t="0" r="0" b="0"/>
            <wp:docPr id="45058" name="Picture 7" descr="sat1groundtr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58" name="Picture 7" descr="sat1groundtrac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3164" b="12177"/>
                    <a:stretch/>
                  </pic:blipFill>
                  <pic:spPr bwMode="auto">
                    <a:xfrm>
                      <a:off x="0" y="0"/>
                      <a:ext cx="5291064" cy="2743200"/>
                    </a:xfrm>
                    <a:prstGeom prst="rect">
                      <a:avLst/>
                    </a:prstGeom>
                    <a:noFill/>
                    <a:ln>
                      <a:noFill/>
                    </a:ln>
                    <a:extLst>
                      <a:ext uri="{53640926-AAD7-44D8-BBD7-CCE9431645EC}">
                        <a14:shadowObscured xmlns:a14="http://schemas.microsoft.com/office/drawing/2010/main"/>
                      </a:ext>
                    </a:extLst>
                  </pic:spPr>
                </pic:pic>
              </a:graphicData>
            </a:graphic>
          </wp:inline>
        </w:drawing>
      </w:r>
      <w:r w:rsidR="00EF7FC2">
        <w:t xml:space="preserve"> </w:t>
      </w:r>
    </w:p>
    <w:p w:rsidR="005D674D" w:rsidRDefault="005D674D">
      <w:pPr>
        <w:rPr>
          <w:rFonts w:cs="Arial"/>
        </w:rPr>
      </w:pPr>
      <w:r>
        <w:br w:type="page"/>
      </w:r>
    </w:p>
    <w:p w:rsidR="00EF7FC2" w:rsidRDefault="00B369AE" w:rsidP="00B369AE">
      <w:pPr>
        <w:pStyle w:val="ActivityNumbers"/>
      </w:pPr>
      <w:r>
        <w:lastRenderedPageBreak/>
        <w:t>Determine the inclination and period of the satellite which produced the ground trace below. Show all calculations.</w:t>
      </w:r>
    </w:p>
    <w:p w:rsidR="0092313B" w:rsidRDefault="0092313B" w:rsidP="0092313B">
      <w:pPr>
        <w:pStyle w:val="ActivityNumbers"/>
        <w:numPr>
          <w:ilvl w:val="0"/>
          <w:numId w:val="0"/>
        </w:numPr>
        <w:ind w:left="720"/>
      </w:pPr>
      <w:r w:rsidRPr="00B369AE">
        <w:rPr>
          <w:noProof/>
        </w:rPr>
        <w:drawing>
          <wp:inline distT="0" distB="0" distL="0" distR="0" wp14:anchorId="5E750B62" wp14:editId="4B42A85C">
            <wp:extent cx="5410696" cy="2787622"/>
            <wp:effectExtent l="0" t="0" r="0" b="0"/>
            <wp:docPr id="46083" name="Picture 4" descr="GTexercis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3" name="Picture 4" descr="GTexercise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6093" b="15747"/>
                    <a:stretch/>
                  </pic:blipFill>
                  <pic:spPr bwMode="auto">
                    <a:xfrm>
                      <a:off x="0" y="0"/>
                      <a:ext cx="5418928" cy="2791863"/>
                    </a:xfrm>
                    <a:prstGeom prst="rect">
                      <a:avLst/>
                    </a:prstGeom>
                    <a:noFill/>
                    <a:ln>
                      <a:noFill/>
                    </a:ln>
                    <a:extLst>
                      <a:ext uri="{53640926-AAD7-44D8-BBD7-CCE9431645EC}">
                        <a14:shadowObscured xmlns:a14="http://schemas.microsoft.com/office/drawing/2010/main"/>
                      </a:ext>
                    </a:extLst>
                  </pic:spPr>
                </pic:pic>
              </a:graphicData>
            </a:graphic>
          </wp:inline>
        </w:drawing>
      </w:r>
    </w:p>
    <w:p w:rsidR="003131E8" w:rsidRDefault="003C3FCA" w:rsidP="003131E8">
      <w:pPr>
        <w:pStyle w:val="ActivityNumbers"/>
      </w:pPr>
      <w:r>
        <w:t>Watch</w:t>
      </w:r>
      <w:r w:rsidR="003131E8">
        <w:t xml:space="preserve"> the Orbit Tuner tutorial</w:t>
      </w:r>
      <w:r>
        <w:t xml:space="preserve"> video</w:t>
      </w:r>
      <w:r w:rsidR="003131E8">
        <w:t>.</w:t>
      </w:r>
    </w:p>
    <w:p w:rsidR="003131E8" w:rsidRDefault="003C3FCA" w:rsidP="003131E8">
      <w:pPr>
        <w:pStyle w:val="ActivityNumbers"/>
      </w:pPr>
      <w:r>
        <w:t>Start the Orbital Tuner application using the option specified by your teacher.</w:t>
      </w:r>
    </w:p>
    <w:p w:rsidR="0070370E" w:rsidRDefault="0070370E" w:rsidP="00C92163">
      <w:pPr>
        <w:pStyle w:val="ActivityNumbers"/>
        <w:numPr>
          <w:ilvl w:val="1"/>
          <w:numId w:val="11"/>
        </w:numPr>
      </w:pPr>
      <w:r>
        <w:t xml:space="preserve">Copy </w:t>
      </w:r>
      <w:r w:rsidRPr="0070370E">
        <w:t>3.2.</w:t>
      </w:r>
      <w:r w:rsidR="003C3FCA">
        <w:t>5</w:t>
      </w:r>
      <w:r w:rsidRPr="0070370E">
        <w:t xml:space="preserve">.A </w:t>
      </w:r>
      <w:r w:rsidR="00B564DC">
        <w:t>O</w:t>
      </w:r>
      <w:r w:rsidRPr="0070370E">
        <w:t>rbitTuner</w:t>
      </w:r>
      <w:r>
        <w:t xml:space="preserve">.zip into an accessible area on your </w:t>
      </w:r>
      <w:r w:rsidR="005D674D">
        <w:t>computer</w:t>
      </w:r>
      <w:r>
        <w:t xml:space="preserve"> and unzip it.</w:t>
      </w:r>
    </w:p>
    <w:p w:rsidR="00C92163" w:rsidRDefault="00C92163" w:rsidP="00C92163">
      <w:pPr>
        <w:pStyle w:val="ActivityNumbers"/>
        <w:numPr>
          <w:ilvl w:val="1"/>
          <w:numId w:val="11"/>
        </w:numPr>
      </w:pPr>
      <w:r>
        <w:t xml:space="preserve">Double click on </w:t>
      </w:r>
      <w:r w:rsidRPr="00E10750">
        <w:t>Orbit_Tuner_v2.10</w:t>
      </w:r>
      <w:r>
        <w:t>.exe file.</w:t>
      </w:r>
    </w:p>
    <w:p w:rsidR="00C92163" w:rsidRDefault="00C92163" w:rsidP="00C92163">
      <w:pPr>
        <w:pStyle w:val="ActivityNumbers"/>
        <w:numPr>
          <w:ilvl w:val="1"/>
          <w:numId w:val="11"/>
        </w:numPr>
      </w:pPr>
      <w:r>
        <w:t>The STK logo pop-up will appear then the Orbit Tuner software will appear as shown below.</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6"/>
      </w:tblGrid>
      <w:tr w:rsidR="000B14CF" w:rsidTr="00C92163">
        <w:tc>
          <w:tcPr>
            <w:tcW w:w="9216" w:type="dxa"/>
          </w:tcPr>
          <w:p w:rsidR="000B14CF" w:rsidRDefault="000B14CF" w:rsidP="000B14CF">
            <w:pPr>
              <w:pStyle w:val="ActivityNumbers"/>
              <w:numPr>
                <w:ilvl w:val="0"/>
                <w:numId w:val="0"/>
              </w:numPr>
              <w:jc w:val="center"/>
            </w:pPr>
            <w:r>
              <w:rPr>
                <w:noProof/>
              </w:rPr>
              <w:drawing>
                <wp:inline distT="0" distB="0" distL="0" distR="0" wp14:anchorId="2A84E602" wp14:editId="47789D30">
                  <wp:extent cx="5486400" cy="3311616"/>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5486400" cy="3311616"/>
                          </a:xfrm>
                          <a:prstGeom prst="rect">
                            <a:avLst/>
                          </a:prstGeom>
                          <a:noFill/>
                          <a:ln w="9525">
                            <a:noFill/>
                            <a:miter lim="800000"/>
                            <a:headEnd/>
                            <a:tailEnd/>
                          </a:ln>
                        </pic:spPr>
                      </pic:pic>
                    </a:graphicData>
                  </a:graphic>
                </wp:inline>
              </w:drawing>
            </w:r>
          </w:p>
        </w:tc>
      </w:tr>
      <w:tr w:rsidR="000B14CF" w:rsidTr="00C92163">
        <w:tc>
          <w:tcPr>
            <w:tcW w:w="9216" w:type="dxa"/>
          </w:tcPr>
          <w:p w:rsidR="000B14CF" w:rsidRDefault="000B14CF" w:rsidP="00B564DC">
            <w:pPr>
              <w:pStyle w:val="ActivityNumbers"/>
              <w:numPr>
                <w:ilvl w:val="0"/>
                <w:numId w:val="0"/>
              </w:numPr>
              <w:jc w:val="center"/>
            </w:pPr>
            <w:r>
              <w:t>Orbit Tuner</w:t>
            </w:r>
            <w:r w:rsidR="009A0063">
              <w:t xml:space="preserve"> using  </w:t>
            </w:r>
            <w:r w:rsidR="00B564DC">
              <w:t>Systems</w:t>
            </w:r>
            <w:r w:rsidR="009A0063">
              <w:t xml:space="preserve"> Tool Kit, STK, Software</w:t>
            </w:r>
          </w:p>
        </w:tc>
      </w:tr>
    </w:tbl>
    <w:p w:rsidR="00BB4D8F" w:rsidRDefault="00BB4D8F" w:rsidP="00BB4D8F">
      <w:pPr>
        <w:pStyle w:val="ActivityNumbers"/>
      </w:pPr>
      <w:r>
        <w:lastRenderedPageBreak/>
        <w:t xml:space="preserve">The government of Ecuador has contracted your </w:t>
      </w:r>
      <w:r w:rsidR="00E57186">
        <w:t>organization</w:t>
      </w:r>
      <w:r>
        <w:t xml:space="preserve"> to place a communications satellite in orbit over the city of Quito to prepare for a potential earthquake threat in the region. You are the aerospace engineer tasked to design the orbit to fulfill the mission requirements.</w:t>
      </w:r>
    </w:p>
    <w:p w:rsidR="00BB4D8F" w:rsidRDefault="00BB4D8F" w:rsidP="00BB4D8F">
      <w:pPr>
        <w:pStyle w:val="ActivityNumbers"/>
      </w:pPr>
      <w:r>
        <w:t xml:space="preserve">The University of New Brunswick in Canada </w:t>
      </w:r>
      <w:r w:rsidR="00E57186">
        <w:t>was awarded</w:t>
      </w:r>
      <w:r>
        <w:t xml:space="preserve"> a grant from the Department of the Environment to study the thinning of the northern polar ice cap in an effort to quantify global warming. The imaging system to monitor the ice thickness will be carried on the Polar Sheet satellite to be launched this spring. Design the orbit of a satellite to maximize oversight of this region.</w:t>
      </w:r>
    </w:p>
    <w:p w:rsidR="00BB4D8F" w:rsidRDefault="00BB4D8F" w:rsidP="00BB4D8F">
      <w:pPr>
        <w:pStyle w:val="ActivityNumbers"/>
      </w:pPr>
      <w:r>
        <w:t xml:space="preserve">Create a detailed mission description. Use </w:t>
      </w:r>
      <w:r w:rsidR="00E1220A">
        <w:t xml:space="preserve">the </w:t>
      </w:r>
      <w:r>
        <w:t xml:space="preserve">Orbit Tuner </w:t>
      </w:r>
      <w:r w:rsidR="00E1220A">
        <w:t xml:space="preserve">software </w:t>
      </w:r>
      <w:r>
        <w:t>to design the orbit to complete the mission, create a print screen of the solution, and document why this orbit fulfills the mission.</w:t>
      </w:r>
    </w:p>
    <w:p w:rsidR="00BB4D8F" w:rsidRDefault="00BB4D8F" w:rsidP="00BB4D8F">
      <w:pPr>
        <w:pStyle w:val="ActivityNumbers"/>
      </w:pPr>
      <w:r>
        <w:t>Exchange your mission description with another student.</w:t>
      </w:r>
    </w:p>
    <w:p w:rsidR="00BB4D8F" w:rsidRDefault="00BB4D8F" w:rsidP="00BB4D8F">
      <w:pPr>
        <w:pStyle w:val="ActivityNumbers"/>
      </w:pPr>
      <w:r>
        <w:t>Design the orbit to fulfill the mission assigned to you by another student.</w:t>
      </w:r>
    </w:p>
    <w:p w:rsidR="00BB4D8F" w:rsidRDefault="00BB4D8F" w:rsidP="00BB4D8F">
      <w:pPr>
        <w:pStyle w:val="ActivityNumbers"/>
      </w:pPr>
      <w:r>
        <w:t>Discuss your solution with the student who designed the mission and come to an agreement on the final design.</w:t>
      </w:r>
    </w:p>
    <w:p w:rsidR="00BB4D8F" w:rsidRDefault="00BB4D8F" w:rsidP="00BB4D8F">
      <w:pPr>
        <w:pStyle w:val="ActivityNumbers"/>
      </w:pPr>
      <w:r>
        <w:t>Reverse roles and follow the process described in the previous steps.</w:t>
      </w:r>
    </w:p>
    <w:p w:rsidR="000B14CF" w:rsidRPr="00C40CB0" w:rsidRDefault="000B14CF">
      <w:pPr>
        <w:rPr>
          <w:b/>
          <w:sz w:val="28"/>
          <w:szCs w:val="32"/>
        </w:rPr>
      </w:pPr>
    </w:p>
    <w:p w:rsidR="00EF7FC2" w:rsidRPr="00C40CB0" w:rsidRDefault="00EF7FC2" w:rsidP="00EF7FC2">
      <w:pPr>
        <w:rPr>
          <w:b/>
          <w:sz w:val="28"/>
          <w:szCs w:val="32"/>
        </w:rPr>
      </w:pPr>
      <w:r w:rsidRPr="00C40CB0">
        <w:rPr>
          <w:b/>
          <w:sz w:val="28"/>
          <w:szCs w:val="32"/>
        </w:rPr>
        <w:t>Conclusion</w:t>
      </w:r>
    </w:p>
    <w:p w:rsidR="00BB4D8F" w:rsidRDefault="00BB4D8F" w:rsidP="00BB4D8F">
      <w:pPr>
        <w:pStyle w:val="ActivityNumbers"/>
        <w:numPr>
          <w:ilvl w:val="0"/>
          <w:numId w:val="18"/>
        </w:numPr>
      </w:pPr>
      <w:r>
        <w:t>Explain why the period affects the usefulness of the satellite.</w:t>
      </w:r>
    </w:p>
    <w:p w:rsidR="00A67F96" w:rsidRDefault="00BB4D8F" w:rsidP="0092313B">
      <w:pPr>
        <w:pStyle w:val="ActivityNumbers"/>
        <w:numPr>
          <w:ilvl w:val="0"/>
          <w:numId w:val="18"/>
        </w:numPr>
      </w:pPr>
      <w:r>
        <w:t>Explain the impact of the six parameters on the ground trace.</w:t>
      </w:r>
    </w:p>
    <w:sectPr w:rsidR="00A67F96" w:rsidSect="008B76BC">
      <w:headerReference w:type="even" r:id="rId11"/>
      <w:footerReference w:type="default" r:id="rId12"/>
      <w:pgSz w:w="12240" w:h="15840" w:code="1"/>
      <w:pgMar w:top="72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4C12" w:rsidRDefault="00FE4C12">
      <w:r>
        <w:separator/>
      </w:r>
    </w:p>
    <w:p w:rsidR="00FE4C12" w:rsidRDefault="00FE4C12"/>
    <w:p w:rsidR="00FE4C12" w:rsidRDefault="00FE4C12"/>
  </w:endnote>
  <w:endnote w:type="continuationSeparator" w:id="0">
    <w:p w:rsidR="00FE4C12" w:rsidRDefault="00FE4C12">
      <w:r>
        <w:continuationSeparator/>
      </w:r>
    </w:p>
    <w:p w:rsidR="00FE4C12" w:rsidRDefault="00FE4C12"/>
    <w:p w:rsidR="00FE4C12" w:rsidRDefault="00FE4C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0D20" w:rsidRDefault="00AF0D20" w:rsidP="00E47655">
    <w:pPr>
      <w:pStyle w:val="Footer"/>
      <w:rPr>
        <w:rFonts w:cs="Arial"/>
        <w:szCs w:val="20"/>
      </w:rPr>
    </w:pPr>
    <w:r>
      <w:rPr>
        <w:rFonts w:cs="Arial"/>
        <w:szCs w:val="20"/>
      </w:rPr>
      <w:t>© 2011 Project Lead The Way, Inc.</w:t>
    </w:r>
  </w:p>
  <w:p w:rsidR="00E47655" w:rsidRPr="002866F7" w:rsidRDefault="00060F0D" w:rsidP="00E47655">
    <w:pPr>
      <w:pStyle w:val="Footer"/>
    </w:pPr>
    <w:r w:rsidRPr="00EE6A6B">
      <w:rPr>
        <w:rFonts w:cs="Arial"/>
        <w:szCs w:val="20"/>
      </w:rPr>
      <w:t>Aerospace Engineering</w:t>
    </w:r>
    <w:r w:rsidR="00AF0D20">
      <w:rPr>
        <w:rFonts w:cs="Arial"/>
        <w:szCs w:val="20"/>
      </w:rPr>
      <w:t xml:space="preserve"> </w:t>
    </w:r>
    <w:r w:rsidR="00AF0D20" w:rsidRPr="00AF0D20">
      <w:rPr>
        <w:rFonts w:cs="Arial"/>
        <w:szCs w:val="20"/>
      </w:rPr>
      <w:t>Activity 3.2.5 Orbital Mechanics Modeling</w:t>
    </w:r>
    <w:r w:rsidR="007531D4">
      <w:t xml:space="preserve"> </w:t>
    </w:r>
    <w:r w:rsidR="00E47655" w:rsidRPr="00DA546C">
      <w:t xml:space="preserve">– Page </w:t>
    </w:r>
    <w:r w:rsidR="0023340A">
      <w:fldChar w:fldCharType="begin"/>
    </w:r>
    <w:r w:rsidR="00E47655" w:rsidRPr="00DA546C">
      <w:instrText xml:space="preserve"> PAGE </w:instrText>
    </w:r>
    <w:r w:rsidR="0023340A">
      <w:fldChar w:fldCharType="separate"/>
    </w:r>
    <w:r w:rsidR="00C9333A">
      <w:rPr>
        <w:noProof/>
      </w:rPr>
      <w:t>2</w:t>
    </w:r>
    <w:r w:rsidR="0023340A">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4C12" w:rsidRDefault="00FE4C12">
      <w:r>
        <w:separator/>
      </w:r>
    </w:p>
    <w:p w:rsidR="00FE4C12" w:rsidRDefault="00FE4C12"/>
    <w:p w:rsidR="00FE4C12" w:rsidRDefault="00FE4C12"/>
  </w:footnote>
  <w:footnote w:type="continuationSeparator" w:id="0">
    <w:p w:rsidR="00FE4C12" w:rsidRDefault="00FE4C12">
      <w:r>
        <w:continuationSeparator/>
      </w:r>
    </w:p>
    <w:p w:rsidR="00FE4C12" w:rsidRDefault="00FE4C12"/>
    <w:p w:rsidR="00FE4C12" w:rsidRDefault="00FE4C1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76BC" w:rsidRDefault="008B76BC"/>
  <w:p w:rsidR="008B76BC" w:rsidRDefault="008B76BC"/>
  <w:p w:rsidR="008B76BC" w:rsidRDefault="008B76B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1DB"/>
      </v:shape>
    </w:pict>
  </w:numPicBullet>
  <w:abstractNum w:abstractNumId="0" w15:restartNumberingAfterBreak="0">
    <w:nsid w:val="00254BE4"/>
    <w:multiLevelType w:val="hybridMultilevel"/>
    <w:tmpl w:val="27E83F9A"/>
    <w:lvl w:ilvl="0" w:tplc="7890CC10">
      <w:start w:val="1"/>
      <w:numFmt w:val="bullet"/>
      <w:pStyle w:val="Activitybullet"/>
      <w:lvlText w:val=""/>
      <w:lvlJc w:val="left"/>
      <w:pPr>
        <w:tabs>
          <w:tab w:val="num" w:pos="1080"/>
        </w:tabs>
        <w:ind w:left="1080" w:hanging="360"/>
      </w:pPr>
      <w:rPr>
        <w:rFonts w:ascii="Symbol" w:hAnsi="Symbol" w:hint="default"/>
        <w:sz w:val="24"/>
        <w:szCs w:val="24"/>
      </w:rPr>
    </w:lvl>
    <w:lvl w:ilvl="1" w:tplc="04090003">
      <w:start w:val="1"/>
      <w:numFmt w:val="bullet"/>
      <w:lvlText w:val="o"/>
      <w:lvlJc w:val="left"/>
      <w:pPr>
        <w:tabs>
          <w:tab w:val="num" w:pos="180"/>
        </w:tabs>
        <w:ind w:left="180" w:hanging="360"/>
      </w:pPr>
      <w:rPr>
        <w:rFonts w:ascii="Courier New" w:hAnsi="Courier New" w:cs="Arial" w:hint="default"/>
      </w:rPr>
    </w:lvl>
    <w:lvl w:ilvl="2" w:tplc="04090005">
      <w:start w:val="1"/>
      <w:numFmt w:val="bullet"/>
      <w:lvlText w:val=""/>
      <w:lvlJc w:val="left"/>
      <w:pPr>
        <w:tabs>
          <w:tab w:val="num" w:pos="900"/>
        </w:tabs>
        <w:ind w:left="900" w:hanging="360"/>
      </w:pPr>
      <w:rPr>
        <w:rFonts w:ascii="Wingdings" w:hAnsi="Wingdings" w:hint="default"/>
      </w:rPr>
    </w:lvl>
    <w:lvl w:ilvl="3" w:tplc="04090001">
      <w:start w:val="1"/>
      <w:numFmt w:val="bullet"/>
      <w:lvlText w:val=""/>
      <w:lvlJc w:val="left"/>
      <w:pPr>
        <w:tabs>
          <w:tab w:val="num" w:pos="1620"/>
        </w:tabs>
        <w:ind w:left="1620" w:hanging="360"/>
      </w:pPr>
      <w:rPr>
        <w:rFonts w:ascii="Symbol" w:hAnsi="Symbol" w:hint="default"/>
      </w:rPr>
    </w:lvl>
    <w:lvl w:ilvl="4" w:tplc="04090003">
      <w:start w:val="1"/>
      <w:numFmt w:val="bullet"/>
      <w:lvlText w:val="o"/>
      <w:lvlJc w:val="left"/>
      <w:pPr>
        <w:tabs>
          <w:tab w:val="num" w:pos="2340"/>
        </w:tabs>
        <w:ind w:left="2340" w:hanging="360"/>
      </w:pPr>
      <w:rPr>
        <w:rFonts w:ascii="Courier New" w:hAnsi="Courier New" w:cs="Arial" w:hint="default"/>
      </w:rPr>
    </w:lvl>
    <w:lvl w:ilvl="5" w:tplc="04090005" w:tentative="1">
      <w:start w:val="1"/>
      <w:numFmt w:val="bullet"/>
      <w:lvlText w:val=""/>
      <w:lvlJc w:val="left"/>
      <w:pPr>
        <w:tabs>
          <w:tab w:val="num" w:pos="3060"/>
        </w:tabs>
        <w:ind w:left="3060" w:hanging="360"/>
      </w:pPr>
      <w:rPr>
        <w:rFonts w:ascii="Wingdings" w:hAnsi="Wingdings" w:hint="default"/>
      </w:rPr>
    </w:lvl>
    <w:lvl w:ilvl="6" w:tplc="04090001" w:tentative="1">
      <w:start w:val="1"/>
      <w:numFmt w:val="bullet"/>
      <w:lvlText w:val=""/>
      <w:lvlJc w:val="left"/>
      <w:pPr>
        <w:tabs>
          <w:tab w:val="num" w:pos="3780"/>
        </w:tabs>
        <w:ind w:left="3780" w:hanging="360"/>
      </w:pPr>
      <w:rPr>
        <w:rFonts w:ascii="Symbol" w:hAnsi="Symbol" w:hint="default"/>
      </w:rPr>
    </w:lvl>
    <w:lvl w:ilvl="7" w:tplc="04090003" w:tentative="1">
      <w:start w:val="1"/>
      <w:numFmt w:val="bullet"/>
      <w:lvlText w:val="o"/>
      <w:lvlJc w:val="left"/>
      <w:pPr>
        <w:tabs>
          <w:tab w:val="num" w:pos="4500"/>
        </w:tabs>
        <w:ind w:left="4500" w:hanging="360"/>
      </w:pPr>
      <w:rPr>
        <w:rFonts w:ascii="Courier New" w:hAnsi="Courier New" w:cs="Arial" w:hint="default"/>
      </w:rPr>
    </w:lvl>
    <w:lvl w:ilvl="8" w:tplc="04090005" w:tentative="1">
      <w:start w:val="1"/>
      <w:numFmt w:val="bullet"/>
      <w:lvlText w:val=""/>
      <w:lvlJc w:val="left"/>
      <w:pPr>
        <w:tabs>
          <w:tab w:val="num" w:pos="5220"/>
        </w:tabs>
        <w:ind w:left="5220" w:hanging="360"/>
      </w:pPr>
      <w:rPr>
        <w:rFonts w:ascii="Wingdings" w:hAnsi="Wingdings" w:hint="default"/>
      </w:rPr>
    </w:lvl>
  </w:abstractNum>
  <w:abstractNum w:abstractNumId="1" w15:restartNumberingAfterBreak="0">
    <w:nsid w:val="01BA6008"/>
    <w:multiLevelType w:val="multilevel"/>
    <w:tmpl w:val="8EEED9D2"/>
    <w:styleLink w:val="MatrixBulleted10pt"/>
    <w:lvl w:ilvl="0">
      <w:start w:val="1"/>
      <w:numFmt w:val="bullet"/>
      <w:lvlText w:val=""/>
      <w:lvlJc w:val="left"/>
      <w:pPr>
        <w:tabs>
          <w:tab w:val="num" w:pos="360"/>
        </w:tabs>
        <w:ind w:left="360" w:hanging="360"/>
      </w:pPr>
      <w:rPr>
        <w:rFonts w:ascii="Symbol" w:hAnsi="Symbol"/>
        <w:sz w:val="20"/>
        <w:szCs w:val="20"/>
      </w:rPr>
    </w:lvl>
    <w:lvl w:ilvl="1">
      <w:start w:val="1"/>
      <w:numFmt w:val="bullet"/>
      <w:lvlText w:val="o"/>
      <w:lvlJc w:val="left"/>
      <w:pPr>
        <w:tabs>
          <w:tab w:val="num" w:pos="1080"/>
        </w:tabs>
        <w:ind w:left="1080" w:hanging="360"/>
      </w:pPr>
      <w:rPr>
        <w:rFonts w:ascii="Courier New" w:hAnsi="Courier New" w:cs="Arial"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Arial"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Arial" w:hint="default"/>
      </w:rPr>
    </w:lvl>
    <w:lvl w:ilvl="8">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818438A"/>
    <w:multiLevelType w:val="multilevel"/>
    <w:tmpl w:val="66E852D4"/>
    <w:styleLink w:val="AlphaCapital"/>
    <w:lvl w:ilvl="0">
      <w:start w:val="1"/>
      <w:numFmt w:val="upperLetter"/>
      <w:lvlText w:val="%1."/>
      <w:lvlJc w:val="left"/>
      <w:pPr>
        <w:tabs>
          <w:tab w:val="num" w:pos="1440"/>
        </w:tabs>
        <w:ind w:left="1440" w:hanging="360"/>
      </w:pPr>
      <w:rPr>
        <w:rFonts w:ascii="Arial" w:hAnsi="Arial"/>
        <w:bCs/>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3E415A"/>
    <w:multiLevelType w:val="hybridMultilevel"/>
    <w:tmpl w:val="B6E295CA"/>
    <w:lvl w:ilvl="0" w:tplc="4EB4C294">
      <w:start w:val="1"/>
      <w:numFmt w:val="bullet"/>
      <w:pStyle w:val="StandardBullet"/>
      <w:lvlText w:val=""/>
      <w:lvlJc w:val="left"/>
      <w:pPr>
        <w:tabs>
          <w:tab w:val="num" w:pos="1800"/>
        </w:tabs>
        <w:ind w:left="180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1229AB"/>
    <w:multiLevelType w:val="hybridMultilevel"/>
    <w:tmpl w:val="88244404"/>
    <w:lvl w:ilvl="0" w:tplc="FD10155E">
      <w:start w:val="1"/>
      <w:numFmt w:val="bullet"/>
      <w:pStyle w:val="MatrixBullets"/>
      <w:lvlText w:val=""/>
      <w:lvlJc w:val="left"/>
      <w:pPr>
        <w:tabs>
          <w:tab w:val="num" w:pos="144"/>
        </w:tabs>
        <w:ind w:left="144" w:hanging="144"/>
      </w:pPr>
      <w:rPr>
        <w:rFonts w:ascii="Symbol" w:hAnsi="Symbol" w:hint="default"/>
        <w:b w:val="0"/>
        <w:i w:val="0"/>
        <w:sz w:val="20"/>
        <w:szCs w:val="2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AA55048"/>
    <w:multiLevelType w:val="hybridMultilevel"/>
    <w:tmpl w:val="483C9266"/>
    <w:lvl w:ilvl="0" w:tplc="80B2A718">
      <w:start w:val="1"/>
      <w:numFmt w:val="bullet"/>
      <w:lvlText w:val=""/>
      <w:lvlJc w:val="left"/>
      <w:pPr>
        <w:tabs>
          <w:tab w:val="num" w:pos="1080"/>
        </w:tabs>
        <w:ind w:left="1296" w:hanging="216"/>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06B5CC5"/>
    <w:multiLevelType w:val="hybridMultilevel"/>
    <w:tmpl w:val="3DAC6A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9433C2"/>
    <w:multiLevelType w:val="multilevel"/>
    <w:tmpl w:val="8452E4C2"/>
    <w:styleLink w:val="TopicalOutlineNumbers"/>
    <w:lvl w:ilvl="0">
      <w:start w:val="1"/>
      <w:numFmt w:val="decimal"/>
      <w:lvlText w:val="1.1.%1"/>
      <w:lvlJc w:val="left"/>
      <w:pPr>
        <w:tabs>
          <w:tab w:val="num" w:pos="360"/>
        </w:tabs>
        <w:ind w:left="360" w:hanging="360"/>
      </w:pPr>
      <w:rPr>
        <w:rFonts w:ascii="Arial" w:hAnsi="Arial" w:hint="default"/>
        <w:sz w:val="24"/>
      </w:rPr>
    </w:lvl>
    <w:lvl w:ilvl="1">
      <w:start w:val="1"/>
      <w:numFmt w:val="lowerLetter"/>
      <w:lvlText w:val="%2)"/>
      <w:lvlJc w:val="left"/>
      <w:pPr>
        <w:tabs>
          <w:tab w:val="num" w:pos="720"/>
        </w:tabs>
        <w:ind w:left="720" w:hanging="360"/>
      </w:pPr>
      <w:rPr>
        <w:rFonts w:hint="default"/>
      </w:rPr>
    </w:lvl>
    <w:lvl w:ilvl="2">
      <w:start w:val="1"/>
      <w:numFmt w:val="decimal"/>
      <w:lvlText w:val="%3.1.1"/>
      <w:lvlJc w:val="left"/>
      <w:pPr>
        <w:tabs>
          <w:tab w:val="num" w:pos="1080"/>
        </w:tabs>
        <w:ind w:left="1080" w:hanging="360"/>
      </w:pPr>
      <w:rPr>
        <w:rFonts w:hint="default"/>
        <w:sz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2ED85EC1"/>
    <w:multiLevelType w:val="hybridMultilevel"/>
    <w:tmpl w:val="8C726CF8"/>
    <w:lvl w:ilvl="0" w:tplc="58449B40">
      <w:start w:val="1"/>
      <w:numFmt w:val="lowerLetter"/>
      <w:lvlText w:val="%1."/>
      <w:lvlJc w:val="left"/>
      <w:pPr>
        <w:tabs>
          <w:tab w:val="num" w:pos="1080"/>
        </w:tabs>
        <w:ind w:left="1440" w:hanging="360"/>
      </w:pPr>
      <w:rPr>
        <w:rFonts w:ascii="Arial" w:hAnsi="Arial" w:hint="default"/>
        <w:b w:val="0"/>
        <w:i w:val="0"/>
        <w:sz w:val="24"/>
        <w:szCs w:val="24"/>
      </w:rPr>
    </w:lvl>
    <w:lvl w:ilvl="1" w:tplc="FFFFFFFF">
      <w:start w:val="1"/>
      <w:numFmt w:val="lowerLetter"/>
      <w:lvlText w:val="%2."/>
      <w:lvlJc w:val="left"/>
      <w:pPr>
        <w:tabs>
          <w:tab w:val="num" w:pos="1800"/>
        </w:tabs>
        <w:ind w:left="1800" w:hanging="360"/>
      </w:pPr>
      <w:rPr>
        <w:rFonts w:ascii="Arial" w:hAnsi="Arial" w:hint="default"/>
        <w:b w:val="0"/>
        <w:i w:val="0"/>
        <w:sz w:val="24"/>
        <w:szCs w:val="24"/>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9" w15:restartNumberingAfterBreak="0">
    <w:nsid w:val="337A7A51"/>
    <w:multiLevelType w:val="multilevel"/>
    <w:tmpl w:val="DA3E31C8"/>
    <w:styleLink w:val="AlphaNumbered"/>
    <w:lvl w:ilvl="0">
      <w:start w:val="1"/>
      <w:numFmt w:val="lowerLetter"/>
      <w:lvlText w:val="%1."/>
      <w:lvlJc w:val="left"/>
      <w:pPr>
        <w:tabs>
          <w:tab w:val="num" w:pos="1440"/>
        </w:tabs>
        <w:ind w:left="2160" w:hanging="1080"/>
      </w:pPr>
      <w:rPr>
        <w:rFonts w:ascii="Arial" w:hAnsi="Arial" w:hint="default"/>
        <w:sz w:val="24"/>
      </w:rPr>
    </w:lvl>
    <w:lvl w:ilvl="1">
      <w:start w:val="1"/>
      <w:numFmt w:val="bullet"/>
      <w:lvlText w:val="o"/>
      <w:lvlJc w:val="left"/>
      <w:pPr>
        <w:tabs>
          <w:tab w:val="num" w:pos="1800"/>
        </w:tabs>
        <w:ind w:left="2520" w:hanging="720"/>
      </w:pPr>
      <w:rPr>
        <w:rFonts w:ascii="Courier New" w:hAnsi="Courier New" w:hint="default"/>
      </w:rPr>
    </w:lvl>
    <w:lvl w:ilvl="2">
      <w:start w:val="1"/>
      <w:numFmt w:val="bullet"/>
      <w:lvlText w:val=""/>
      <w:lvlJc w:val="left"/>
      <w:pPr>
        <w:tabs>
          <w:tab w:val="num" w:pos="2160"/>
        </w:tabs>
        <w:ind w:left="3096" w:hanging="576"/>
      </w:pPr>
      <w:rPr>
        <w:rFonts w:ascii="Wingdings" w:hAnsi="Wingdings" w:hint="default"/>
      </w:rPr>
    </w:lvl>
    <w:lvl w:ilvl="3">
      <w:start w:val="1"/>
      <w:numFmt w:val="bullet"/>
      <w:lvlText w:val=""/>
      <w:lvlJc w:val="left"/>
      <w:pPr>
        <w:tabs>
          <w:tab w:val="num" w:pos="2880"/>
        </w:tabs>
        <w:ind w:left="3672" w:hanging="504"/>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EC2568C"/>
    <w:multiLevelType w:val="hybridMultilevel"/>
    <w:tmpl w:val="0A7C84F2"/>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41326D5F"/>
    <w:multiLevelType w:val="hybridMultilevel"/>
    <w:tmpl w:val="673612BA"/>
    <w:lvl w:ilvl="0" w:tplc="11B240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4471D38"/>
    <w:multiLevelType w:val="hybridMultilevel"/>
    <w:tmpl w:val="BC3497E4"/>
    <w:lvl w:ilvl="0" w:tplc="97621BBE">
      <w:start w:val="1"/>
      <w:numFmt w:val="bullet"/>
      <w:pStyle w:val="StdBullets"/>
      <w:lvlText w:val=""/>
      <w:lvlJc w:val="left"/>
      <w:pPr>
        <w:tabs>
          <w:tab w:val="num" w:pos="36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4A06C3A"/>
    <w:multiLevelType w:val="multilevel"/>
    <w:tmpl w:val="E480AF4E"/>
    <w:styleLink w:val="SpecialBulleted1"/>
    <w:lvl w:ilvl="0">
      <w:start w:val="1"/>
      <w:numFmt w:val="bullet"/>
      <w:lvlText w:val=""/>
      <w:lvlPicBulletId w:val="0"/>
      <w:lvlJc w:val="left"/>
      <w:pPr>
        <w:tabs>
          <w:tab w:val="num" w:pos="907"/>
        </w:tabs>
        <w:ind w:left="907" w:hanging="360"/>
      </w:pPr>
      <w:rPr>
        <w:rFonts w:ascii="Symbol" w:hAnsi="Symbol" w:hint="default"/>
        <w:color w:val="auto"/>
        <w:sz w:val="24"/>
        <w:szCs w:val="24"/>
      </w:rPr>
    </w:lvl>
    <w:lvl w:ilvl="1">
      <w:start w:val="1"/>
      <w:numFmt w:val="bullet"/>
      <w:lvlText w:val=""/>
      <w:lvlJc w:val="left"/>
      <w:pPr>
        <w:tabs>
          <w:tab w:val="num" w:pos="1627"/>
        </w:tabs>
        <w:ind w:left="1627" w:hanging="360"/>
      </w:pPr>
      <w:rPr>
        <w:rFonts w:ascii="Wingdings" w:hAnsi="Wingdings"/>
        <w:sz w:val="24"/>
      </w:rPr>
    </w:lvl>
    <w:lvl w:ilvl="2">
      <w:start w:val="1"/>
      <w:numFmt w:val="bullet"/>
      <w:lvlText w:val=""/>
      <w:lvlPicBulletId w:val="0"/>
      <w:lvlJc w:val="left"/>
      <w:pPr>
        <w:tabs>
          <w:tab w:val="num" w:pos="2347"/>
        </w:tabs>
        <w:ind w:left="2347" w:hanging="360"/>
      </w:pPr>
      <w:rPr>
        <w:rFonts w:ascii="Symbol" w:hAnsi="Symbol" w:hint="default"/>
        <w:color w:val="auto"/>
        <w:sz w:val="24"/>
        <w:szCs w:val="24"/>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cs="Arial"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cs="Arial" w:hint="default"/>
      </w:rPr>
    </w:lvl>
    <w:lvl w:ilvl="8">
      <w:start w:val="1"/>
      <w:numFmt w:val="bullet"/>
      <w:lvlText w:val=""/>
      <w:lvlJc w:val="left"/>
      <w:pPr>
        <w:tabs>
          <w:tab w:val="num" w:pos="6667"/>
        </w:tabs>
        <w:ind w:left="6667" w:hanging="360"/>
      </w:pPr>
      <w:rPr>
        <w:rFonts w:ascii="Wingdings" w:hAnsi="Wingdings" w:hint="default"/>
      </w:rPr>
    </w:lvl>
  </w:abstractNum>
  <w:abstractNum w:abstractNumId="14" w15:restartNumberingAfterBreak="0">
    <w:nsid w:val="474B5EDD"/>
    <w:multiLevelType w:val="multilevel"/>
    <w:tmpl w:val="C372640A"/>
    <w:styleLink w:val="Picturebulleted"/>
    <w:lvl w:ilvl="0">
      <w:start w:val="1"/>
      <w:numFmt w:val="bullet"/>
      <w:suff w:val="space"/>
      <w:lvlText w:val=""/>
      <w:lvlPicBulletId w:val="0"/>
      <w:lvlJc w:val="left"/>
      <w:pPr>
        <w:ind w:left="907" w:hanging="547"/>
      </w:pPr>
      <w:rPr>
        <w:rFonts w:ascii="Symbol" w:hAnsi="Symbol" w:hint="default"/>
        <w:b/>
        <w:color w:val="auto"/>
        <w:sz w:val="24"/>
        <w:szCs w:val="24"/>
      </w:rPr>
    </w:lvl>
    <w:lvl w:ilvl="1">
      <w:start w:val="1"/>
      <w:numFmt w:val="bullet"/>
      <w:lvlText w:val=""/>
      <w:lvlJc w:val="left"/>
      <w:pPr>
        <w:tabs>
          <w:tab w:val="num" w:pos="1627"/>
        </w:tabs>
        <w:ind w:left="1627" w:hanging="360"/>
      </w:pPr>
      <w:rPr>
        <w:rFonts w:ascii="Symbol" w:hAnsi="Symbol" w:hint="default"/>
        <w:color w:val="0033CC"/>
        <w:sz w:val="24"/>
        <w:szCs w:val="24"/>
      </w:rPr>
    </w:lvl>
    <w:lvl w:ilvl="2">
      <w:start w:val="1"/>
      <w:numFmt w:val="bullet"/>
      <w:lvlText w:val=""/>
      <w:lvlPicBulletId w:val="0"/>
      <w:lvlJc w:val="left"/>
      <w:pPr>
        <w:tabs>
          <w:tab w:val="num" w:pos="2347"/>
        </w:tabs>
        <w:ind w:left="2347" w:hanging="360"/>
      </w:pPr>
      <w:rPr>
        <w:rFonts w:ascii="Symbol" w:hAnsi="Symbol" w:hint="default"/>
        <w:b/>
        <w:bCs/>
        <w:sz w:val="24"/>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cs="Arial"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cs="Arial" w:hint="default"/>
      </w:rPr>
    </w:lvl>
    <w:lvl w:ilvl="8">
      <w:start w:val="1"/>
      <w:numFmt w:val="bullet"/>
      <w:lvlText w:val=""/>
      <w:lvlJc w:val="left"/>
      <w:pPr>
        <w:tabs>
          <w:tab w:val="num" w:pos="6667"/>
        </w:tabs>
        <w:ind w:left="6667" w:hanging="360"/>
      </w:pPr>
      <w:rPr>
        <w:rFonts w:ascii="Wingdings" w:hAnsi="Wingdings" w:hint="default"/>
      </w:rPr>
    </w:lvl>
  </w:abstractNum>
  <w:abstractNum w:abstractNumId="15" w15:restartNumberingAfterBreak="0">
    <w:nsid w:val="47D622C3"/>
    <w:multiLevelType w:val="multilevel"/>
    <w:tmpl w:val="AFCA57AE"/>
    <w:styleLink w:val="ArrowBullet"/>
    <w:lvl w:ilvl="0">
      <w:start w:val="1"/>
      <w:numFmt w:val="bullet"/>
      <w:lvlText w:val=""/>
      <w:lvlJc w:val="left"/>
      <w:pPr>
        <w:tabs>
          <w:tab w:val="num" w:pos="2160"/>
        </w:tabs>
        <w:ind w:left="2664" w:hanging="864"/>
      </w:pPr>
      <w:rPr>
        <w:rFonts w:ascii="Wingdings" w:hAnsi="Wingdings" w:hint="default"/>
        <w:sz w:val="24"/>
      </w:rPr>
    </w:lvl>
    <w:lvl w:ilvl="1">
      <w:start w:val="1"/>
      <w:numFmt w:val="bullet"/>
      <w:lvlText w:val=""/>
      <w:lvlJc w:val="left"/>
      <w:pPr>
        <w:tabs>
          <w:tab w:val="num" w:pos="2160"/>
        </w:tabs>
        <w:ind w:left="2160" w:firstLine="0"/>
      </w:pPr>
      <w:rPr>
        <w:rFonts w:ascii="Wingdings" w:hAnsi="Wingdings" w:hint="default"/>
        <w:sz w:val="24"/>
        <w:szCs w:val="24"/>
      </w:rPr>
    </w:lvl>
    <w:lvl w:ilvl="2">
      <w:start w:val="1"/>
      <w:numFmt w:val="bullet"/>
      <w:lvlText w:val=""/>
      <w:lvlJc w:val="left"/>
      <w:pPr>
        <w:tabs>
          <w:tab w:val="num" w:pos="2880"/>
        </w:tabs>
        <w:ind w:left="2880" w:hanging="360"/>
      </w:pPr>
      <w:rPr>
        <w:rFonts w:ascii="Symbol" w:hAnsi="Symbol"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61F94E48"/>
    <w:multiLevelType w:val="hybridMultilevel"/>
    <w:tmpl w:val="9A06573C"/>
    <w:lvl w:ilvl="0" w:tplc="CF600FFE">
      <w:start w:val="1"/>
      <w:numFmt w:val="decimal"/>
      <w:pStyle w:val="ActivityNumbers"/>
      <w:lvlText w:val="%1."/>
      <w:lvlJc w:val="left"/>
      <w:pPr>
        <w:tabs>
          <w:tab w:val="num" w:pos="36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6281401A"/>
    <w:multiLevelType w:val="hybridMultilevel"/>
    <w:tmpl w:val="D83E59E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734B4669"/>
    <w:multiLevelType w:val="multilevel"/>
    <w:tmpl w:val="82F43766"/>
    <w:styleLink w:val="CheckmarkList"/>
    <w:lvl w:ilvl="0">
      <w:start w:val="1"/>
      <w:numFmt w:val="bullet"/>
      <w:lvlText w:val=""/>
      <w:lvlJc w:val="left"/>
      <w:pPr>
        <w:tabs>
          <w:tab w:val="num" w:pos="760"/>
        </w:tabs>
        <w:ind w:left="760" w:hanging="400"/>
      </w:pPr>
      <w:rPr>
        <w:rFonts w:ascii="Wingdings" w:hAnsi="Wingdings" w:hint="default"/>
        <w:sz w:val="24"/>
      </w:rPr>
    </w:lvl>
    <w:lvl w:ilvl="1">
      <w:start w:val="1"/>
      <w:numFmt w:val="bullet"/>
      <w:lvlText w:val=""/>
      <w:lvlJc w:val="left"/>
      <w:pPr>
        <w:tabs>
          <w:tab w:val="num" w:pos="1440"/>
        </w:tabs>
        <w:ind w:left="1440" w:hanging="360"/>
      </w:pPr>
      <w:rPr>
        <w:rFonts w:ascii="Wingdings" w:hAnsi="Wingdings"/>
        <w:sz w:val="28"/>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77553CF8"/>
    <w:multiLevelType w:val="hybridMultilevel"/>
    <w:tmpl w:val="552AA044"/>
    <w:lvl w:ilvl="0" w:tplc="C33A3B78">
      <w:start w:val="1"/>
      <w:numFmt w:val="bullet"/>
      <w:pStyle w:val="Activitysub2"/>
      <w:lvlText w:val="o"/>
      <w:lvlJc w:val="left"/>
      <w:pPr>
        <w:tabs>
          <w:tab w:val="num" w:pos="1800"/>
        </w:tabs>
        <w:ind w:left="2088" w:hanging="288"/>
      </w:pPr>
      <w:rPr>
        <w:rFonts w:ascii="Courier New" w:hAnsi="Courier New" w:hint="default"/>
        <w:color w:val="00000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15"/>
  </w:num>
  <w:num w:numId="3">
    <w:abstractNumId w:val="15"/>
  </w:num>
  <w:num w:numId="4">
    <w:abstractNumId w:val="3"/>
  </w:num>
  <w:num w:numId="5">
    <w:abstractNumId w:val="12"/>
  </w:num>
  <w:num w:numId="6">
    <w:abstractNumId w:val="1"/>
  </w:num>
  <w:num w:numId="7">
    <w:abstractNumId w:val="13"/>
  </w:num>
  <w:num w:numId="8">
    <w:abstractNumId w:val="14"/>
  </w:num>
  <w:num w:numId="9">
    <w:abstractNumId w:val="4"/>
  </w:num>
  <w:num w:numId="10">
    <w:abstractNumId w:val="18"/>
  </w:num>
  <w:num w:numId="11">
    <w:abstractNumId w:val="16"/>
  </w:num>
  <w:num w:numId="12">
    <w:abstractNumId w:val="7"/>
  </w:num>
  <w:num w:numId="13">
    <w:abstractNumId w:val="0"/>
  </w:num>
  <w:num w:numId="14">
    <w:abstractNumId w:val="2"/>
  </w:num>
  <w:num w:numId="15">
    <w:abstractNumId w:val="0"/>
  </w:num>
  <w:num w:numId="16">
    <w:abstractNumId w:val="9"/>
  </w:num>
  <w:num w:numId="17">
    <w:abstractNumId w:val="5"/>
  </w:num>
  <w:num w:numId="18">
    <w:abstractNumId w:val="16"/>
    <w:lvlOverride w:ilvl="0">
      <w:startOverride w:val="1"/>
    </w:lvlOverride>
  </w:num>
  <w:num w:numId="19">
    <w:abstractNumId w:val="16"/>
    <w:lvlOverride w:ilvl="0">
      <w:startOverride w:val="1"/>
    </w:lvlOverride>
  </w:num>
  <w:num w:numId="20">
    <w:abstractNumId w:val="8"/>
  </w:num>
  <w:num w:numId="21">
    <w:abstractNumId w:val="11"/>
  </w:num>
  <w:num w:numId="22">
    <w:abstractNumId w:val="10"/>
  </w:num>
  <w:num w:numId="23">
    <w:abstractNumId w:val="17"/>
  </w:num>
  <w:num w:numId="24">
    <w:abstractNumId w:val="16"/>
    <w:lvlOverride w:ilvl="0">
      <w:startOverride w:val="1"/>
    </w:lvlOverride>
  </w:num>
  <w:num w:numId="25">
    <w:abstractNumId w:val="16"/>
    <w:lvlOverride w:ilvl="0">
      <w:startOverride w:val="1"/>
    </w:lvlOverride>
  </w:num>
  <w:num w:numId="26">
    <w:abstractNumId w:val="16"/>
    <w:lvlOverride w:ilvl="0">
      <w:startOverride w:val="1"/>
    </w:lvlOverride>
  </w:num>
  <w:num w:numId="27">
    <w:abstractNumId w:val="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0"/>
  <w:displayBackgroundShape/>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4A07"/>
    <w:rsid w:val="000113A9"/>
    <w:rsid w:val="00035B10"/>
    <w:rsid w:val="00054E4E"/>
    <w:rsid w:val="00060F0D"/>
    <w:rsid w:val="00084688"/>
    <w:rsid w:val="00085461"/>
    <w:rsid w:val="00094EF0"/>
    <w:rsid w:val="000B14CF"/>
    <w:rsid w:val="00105BFF"/>
    <w:rsid w:val="001C078D"/>
    <w:rsid w:val="00203E12"/>
    <w:rsid w:val="00221798"/>
    <w:rsid w:val="0023340A"/>
    <w:rsid w:val="00236268"/>
    <w:rsid w:val="0024594D"/>
    <w:rsid w:val="00250DE6"/>
    <w:rsid w:val="00261CC9"/>
    <w:rsid w:val="00265DED"/>
    <w:rsid w:val="002875F9"/>
    <w:rsid w:val="00292F3A"/>
    <w:rsid w:val="002C5524"/>
    <w:rsid w:val="002D536D"/>
    <w:rsid w:val="002E18BC"/>
    <w:rsid w:val="002F7401"/>
    <w:rsid w:val="003055A2"/>
    <w:rsid w:val="003131E8"/>
    <w:rsid w:val="00346650"/>
    <w:rsid w:val="00385668"/>
    <w:rsid w:val="003A2016"/>
    <w:rsid w:val="003A24C1"/>
    <w:rsid w:val="003C3FCA"/>
    <w:rsid w:val="003E33E5"/>
    <w:rsid w:val="00436D4E"/>
    <w:rsid w:val="00461BF4"/>
    <w:rsid w:val="00472767"/>
    <w:rsid w:val="004871FC"/>
    <w:rsid w:val="004C0F26"/>
    <w:rsid w:val="004F5670"/>
    <w:rsid w:val="005667E8"/>
    <w:rsid w:val="005B20CA"/>
    <w:rsid w:val="005D674D"/>
    <w:rsid w:val="005E71A4"/>
    <w:rsid w:val="005F2060"/>
    <w:rsid w:val="005F4A07"/>
    <w:rsid w:val="006103DE"/>
    <w:rsid w:val="006242C4"/>
    <w:rsid w:val="006556C8"/>
    <w:rsid w:val="0065615D"/>
    <w:rsid w:val="006A762F"/>
    <w:rsid w:val="006E4B44"/>
    <w:rsid w:val="006F7A31"/>
    <w:rsid w:val="0070370E"/>
    <w:rsid w:val="00743E3D"/>
    <w:rsid w:val="007531D4"/>
    <w:rsid w:val="00765FEC"/>
    <w:rsid w:val="00771119"/>
    <w:rsid w:val="0078662D"/>
    <w:rsid w:val="00793EA0"/>
    <w:rsid w:val="00833B35"/>
    <w:rsid w:val="00857043"/>
    <w:rsid w:val="008640F0"/>
    <w:rsid w:val="00882BEC"/>
    <w:rsid w:val="0088654D"/>
    <w:rsid w:val="00891084"/>
    <w:rsid w:val="008A0941"/>
    <w:rsid w:val="008B76BC"/>
    <w:rsid w:val="008C4B3E"/>
    <w:rsid w:val="009228B1"/>
    <w:rsid w:val="0092313B"/>
    <w:rsid w:val="009A0063"/>
    <w:rsid w:val="009A51E9"/>
    <w:rsid w:val="009C176E"/>
    <w:rsid w:val="009D5AFC"/>
    <w:rsid w:val="00A052DC"/>
    <w:rsid w:val="00A3170C"/>
    <w:rsid w:val="00A548FA"/>
    <w:rsid w:val="00A67F96"/>
    <w:rsid w:val="00A943C7"/>
    <w:rsid w:val="00AE6914"/>
    <w:rsid w:val="00AF0D20"/>
    <w:rsid w:val="00B232B9"/>
    <w:rsid w:val="00B369AE"/>
    <w:rsid w:val="00B564DC"/>
    <w:rsid w:val="00B72195"/>
    <w:rsid w:val="00B76A57"/>
    <w:rsid w:val="00B865DB"/>
    <w:rsid w:val="00B87CEF"/>
    <w:rsid w:val="00BB4D8F"/>
    <w:rsid w:val="00BF5BF9"/>
    <w:rsid w:val="00C05A9F"/>
    <w:rsid w:val="00C40CB0"/>
    <w:rsid w:val="00C77053"/>
    <w:rsid w:val="00C92163"/>
    <w:rsid w:val="00C9333A"/>
    <w:rsid w:val="00CA3DBE"/>
    <w:rsid w:val="00D111EB"/>
    <w:rsid w:val="00D16C74"/>
    <w:rsid w:val="00D5207C"/>
    <w:rsid w:val="00D7325C"/>
    <w:rsid w:val="00D85E7F"/>
    <w:rsid w:val="00DA174C"/>
    <w:rsid w:val="00DB6C78"/>
    <w:rsid w:val="00DC2443"/>
    <w:rsid w:val="00DC3F03"/>
    <w:rsid w:val="00DE127C"/>
    <w:rsid w:val="00DF5059"/>
    <w:rsid w:val="00DF786A"/>
    <w:rsid w:val="00E1220A"/>
    <w:rsid w:val="00E47655"/>
    <w:rsid w:val="00E4769B"/>
    <w:rsid w:val="00E5074A"/>
    <w:rsid w:val="00E57186"/>
    <w:rsid w:val="00EE36A9"/>
    <w:rsid w:val="00EF7FC2"/>
    <w:rsid w:val="00F358FF"/>
    <w:rsid w:val="00FE4C12"/>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AFF828D3-6B84-4FEC-B966-CC2063E2F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52966"/>
    <w:rPr>
      <w:rFonts w:ascii="Arial" w:hAnsi="Arial"/>
      <w:sz w:val="24"/>
      <w:szCs w:val="24"/>
    </w:rPr>
  </w:style>
  <w:style w:type="paragraph" w:styleId="Heading1">
    <w:name w:val="heading 1"/>
    <w:basedOn w:val="Normal"/>
    <w:next w:val="Normal"/>
    <w:rsid w:val="00DC3F03"/>
    <w:pPr>
      <w:keepNext/>
      <w:spacing w:after="120"/>
      <w:ind w:left="360"/>
      <w:outlineLvl w:val="0"/>
    </w:pPr>
    <w:rPr>
      <w:rFonts w:cs="Arial"/>
      <w:b/>
      <w:bCs/>
    </w:rPr>
  </w:style>
  <w:style w:type="paragraph" w:styleId="Heading2">
    <w:name w:val="heading 2"/>
    <w:basedOn w:val="Normal"/>
    <w:rsid w:val="00DC3F03"/>
    <w:pPr>
      <w:keepNext/>
      <w:outlineLvl w:val="1"/>
    </w:pPr>
    <w:rPr>
      <w:b/>
      <w:bCs/>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53371"/>
    <w:pPr>
      <w:tabs>
        <w:tab w:val="center" w:pos="4320"/>
        <w:tab w:val="right" w:pos="8640"/>
      </w:tabs>
    </w:pPr>
  </w:style>
  <w:style w:type="paragraph" w:styleId="BalloonText">
    <w:name w:val="Balloon Text"/>
    <w:basedOn w:val="Normal"/>
    <w:semiHidden/>
    <w:rsid w:val="00DC3F03"/>
    <w:rPr>
      <w:rFonts w:ascii="Tahoma" w:hAnsi="Tahoma" w:cs="Tahoma"/>
      <w:sz w:val="16"/>
      <w:szCs w:val="16"/>
    </w:rPr>
  </w:style>
  <w:style w:type="character" w:customStyle="1" w:styleId="StdsTableChar">
    <w:name w:val="StdsTable Char"/>
    <w:basedOn w:val="DefaultParagraphFont"/>
    <w:link w:val="StdsTable"/>
    <w:rsid w:val="00A33589"/>
    <w:rPr>
      <w:rFonts w:ascii="Arial" w:hAnsi="Arial" w:cs="Arial"/>
      <w:b/>
      <w:bCs/>
      <w:sz w:val="24"/>
      <w:szCs w:val="24"/>
      <w:lang w:val="en-US" w:eastAsia="en-US" w:bidi="ar-SA"/>
    </w:rPr>
  </w:style>
  <w:style w:type="paragraph" w:styleId="Caption">
    <w:name w:val="caption"/>
    <w:basedOn w:val="Normal"/>
    <w:next w:val="Normal"/>
    <w:rsid w:val="00DC3F03"/>
    <w:pPr>
      <w:spacing w:before="120" w:after="120"/>
    </w:pPr>
    <w:rPr>
      <w:b/>
      <w:bCs/>
      <w:sz w:val="20"/>
      <w:szCs w:val="20"/>
    </w:rPr>
  </w:style>
  <w:style w:type="character" w:styleId="Hyperlink">
    <w:name w:val="Hyperlink"/>
    <w:basedOn w:val="DefaultParagraphFont"/>
    <w:rsid w:val="00816D76"/>
    <w:rPr>
      <w:rFonts w:ascii="Arial" w:hAnsi="Arial"/>
      <w:b/>
      <w:color w:val="0000FF"/>
      <w:sz w:val="24"/>
      <w:szCs w:val="24"/>
      <w:u w:val="none"/>
    </w:rPr>
  </w:style>
  <w:style w:type="paragraph" w:customStyle="1" w:styleId="ActivitySection">
    <w:name w:val="ActivitySection"/>
    <w:basedOn w:val="Normal"/>
    <w:link w:val="ActivitySectionCharChar"/>
    <w:rsid w:val="00033C79"/>
    <w:pPr>
      <w:spacing w:after="120"/>
      <w:contextualSpacing/>
    </w:pPr>
    <w:rPr>
      <w:b/>
      <w:sz w:val="32"/>
      <w:szCs w:val="32"/>
    </w:rPr>
  </w:style>
  <w:style w:type="character" w:customStyle="1" w:styleId="ActivitySectionCharChar">
    <w:name w:val="ActivitySection Char Char"/>
    <w:basedOn w:val="DefaultParagraphFont"/>
    <w:link w:val="ActivitySection"/>
    <w:rsid w:val="00033C79"/>
    <w:rPr>
      <w:rFonts w:ascii="Arial" w:hAnsi="Arial"/>
      <w:b/>
      <w:sz w:val="32"/>
      <w:szCs w:val="32"/>
      <w:lang w:val="en-US" w:eastAsia="en-US" w:bidi="ar-SA"/>
    </w:rPr>
  </w:style>
  <w:style w:type="character" w:customStyle="1" w:styleId="ScienceStdChar">
    <w:name w:val="ScienceStd Char"/>
    <w:basedOn w:val="DefaultParagraphFont"/>
    <w:link w:val="ScienceStd"/>
    <w:rsid w:val="00A33589"/>
    <w:rPr>
      <w:rFonts w:ascii="Arial" w:hAnsi="Arial"/>
      <w:sz w:val="24"/>
      <w:szCs w:val="24"/>
      <w:lang w:val="en-US" w:eastAsia="en-US" w:bidi="ar-SA"/>
    </w:rPr>
  </w:style>
  <w:style w:type="paragraph" w:styleId="Footer">
    <w:name w:val="footer"/>
    <w:basedOn w:val="Normal"/>
    <w:link w:val="FooterChar"/>
    <w:rsid w:val="00114CE5"/>
    <w:pPr>
      <w:jc w:val="right"/>
    </w:pPr>
    <w:rPr>
      <w:sz w:val="20"/>
    </w:rPr>
  </w:style>
  <w:style w:type="character" w:styleId="CommentReference">
    <w:name w:val="annotation reference"/>
    <w:basedOn w:val="DefaultParagraphFont"/>
    <w:semiHidden/>
    <w:rsid w:val="00DC3F03"/>
    <w:rPr>
      <w:sz w:val="16"/>
      <w:szCs w:val="16"/>
    </w:rPr>
  </w:style>
  <w:style w:type="paragraph" w:styleId="CommentText">
    <w:name w:val="annotation text"/>
    <w:basedOn w:val="Normal"/>
    <w:semiHidden/>
    <w:rsid w:val="00DC3F03"/>
    <w:rPr>
      <w:sz w:val="20"/>
      <w:szCs w:val="20"/>
    </w:rPr>
  </w:style>
  <w:style w:type="paragraph" w:styleId="CommentSubject">
    <w:name w:val="annotation subject"/>
    <w:basedOn w:val="CommentText"/>
    <w:next w:val="CommentText"/>
    <w:semiHidden/>
    <w:rsid w:val="00F9133A"/>
    <w:rPr>
      <w:b/>
      <w:bCs/>
    </w:rPr>
  </w:style>
  <w:style w:type="paragraph" w:customStyle="1" w:styleId="StdHeading">
    <w:name w:val="StdHeading"/>
    <w:rsid w:val="0033450A"/>
    <w:pPr>
      <w:spacing w:after="120"/>
      <w:ind w:left="360"/>
    </w:pPr>
    <w:rPr>
      <w:rFonts w:ascii="Arial" w:hAnsi="Arial"/>
      <w:b/>
      <w:i/>
      <w:sz w:val="32"/>
      <w:szCs w:val="32"/>
    </w:rPr>
  </w:style>
  <w:style w:type="paragraph" w:customStyle="1" w:styleId="Perobj">
    <w:name w:val="Perobj"/>
    <w:basedOn w:val="Normal"/>
    <w:rsid w:val="008C15FA"/>
    <w:pPr>
      <w:spacing w:after="120"/>
      <w:ind w:firstLine="360"/>
    </w:pPr>
    <w:rPr>
      <w:rFonts w:cs="Arial"/>
      <w:i/>
      <w:iCs/>
    </w:rPr>
  </w:style>
  <w:style w:type="paragraph" w:customStyle="1" w:styleId="StdsTable">
    <w:name w:val="StdsTable"/>
    <w:basedOn w:val="Normal"/>
    <w:link w:val="StdsTableChar"/>
    <w:rsid w:val="00547C51"/>
    <w:pPr>
      <w:ind w:left="288"/>
    </w:pPr>
    <w:rPr>
      <w:rFonts w:cs="Arial"/>
      <w:b/>
      <w:bCs/>
    </w:rPr>
  </w:style>
  <w:style w:type="paragraph" w:customStyle="1" w:styleId="ScienceStd">
    <w:name w:val="ScienceStd"/>
    <w:basedOn w:val="Normal"/>
    <w:link w:val="ScienceStdChar"/>
    <w:rsid w:val="00547C51"/>
    <w:pPr>
      <w:ind w:left="1267" w:hanging="547"/>
    </w:pPr>
  </w:style>
  <w:style w:type="paragraph" w:customStyle="1" w:styleId="ActivitybulletBold">
    <w:name w:val="Activity bullet + Bold"/>
    <w:basedOn w:val="Normal"/>
    <w:link w:val="ActivitybulletBoldChar"/>
    <w:rsid w:val="00A33589"/>
    <w:rPr>
      <w:rFonts w:cs="Arial"/>
      <w:b/>
      <w:bCs/>
    </w:rPr>
  </w:style>
  <w:style w:type="character" w:customStyle="1" w:styleId="ActivitybulletBoldChar">
    <w:name w:val="Activity bullet + Bold Char"/>
    <w:basedOn w:val="DefaultParagraphFont"/>
    <w:link w:val="ActivitybulletBold"/>
    <w:rsid w:val="00A33589"/>
    <w:rPr>
      <w:rFonts w:ascii="Arial" w:hAnsi="Arial" w:cs="Arial"/>
      <w:b/>
      <w:bCs/>
      <w:sz w:val="24"/>
      <w:szCs w:val="24"/>
      <w:lang w:val="en-US" w:eastAsia="en-US" w:bidi="ar-SA"/>
    </w:rPr>
  </w:style>
  <w:style w:type="paragraph" w:customStyle="1" w:styleId="AssessHeading">
    <w:name w:val="AssessHeading"/>
    <w:basedOn w:val="Normal"/>
    <w:rsid w:val="00663BB0"/>
    <w:pPr>
      <w:spacing w:after="120"/>
    </w:pPr>
    <w:rPr>
      <w:i/>
    </w:rPr>
  </w:style>
  <w:style w:type="character" w:customStyle="1" w:styleId="ActivityBodyBoldChar">
    <w:name w:val="Activity Body + Bold Char"/>
    <w:basedOn w:val="DefaultParagraphFont"/>
    <w:link w:val="ActivityBodyBold"/>
    <w:rsid w:val="00A33589"/>
    <w:rPr>
      <w:rFonts w:ascii="Arial" w:hAnsi="Arial" w:cs="Arial"/>
      <w:b/>
      <w:sz w:val="24"/>
      <w:lang w:val="en-US" w:eastAsia="en-US" w:bidi="ar-SA"/>
    </w:rPr>
  </w:style>
  <w:style w:type="character" w:customStyle="1" w:styleId="KeyTerm">
    <w:name w:val="KeyTerm"/>
    <w:basedOn w:val="DefaultParagraphFont"/>
    <w:rsid w:val="00CE06B8"/>
    <w:rPr>
      <w:rFonts w:ascii="Arial" w:hAnsi="Arial"/>
      <w:b/>
      <w:bCs/>
      <w:sz w:val="24"/>
    </w:rPr>
  </w:style>
  <w:style w:type="character" w:customStyle="1" w:styleId="KeyTermItalic">
    <w:name w:val="KeyTerm + Italic"/>
    <w:basedOn w:val="KeyTerm"/>
    <w:rsid w:val="00BC19F8"/>
    <w:rPr>
      <w:rFonts w:ascii="Arial" w:hAnsi="Arial"/>
      <w:b/>
      <w:bCs/>
      <w:i/>
      <w:iCs/>
      <w:sz w:val="24"/>
    </w:rPr>
  </w:style>
  <w:style w:type="paragraph" w:customStyle="1" w:styleId="InstrResList">
    <w:name w:val="InstrResList"/>
    <w:basedOn w:val="Normal"/>
    <w:link w:val="InstrResListChar"/>
    <w:qFormat/>
    <w:rsid w:val="00A36F97"/>
    <w:pPr>
      <w:spacing w:after="120"/>
      <w:ind w:left="720"/>
    </w:pPr>
    <w:rPr>
      <w:b/>
      <w:bCs/>
      <w:szCs w:val="20"/>
    </w:rPr>
  </w:style>
  <w:style w:type="paragraph" w:customStyle="1" w:styleId="InstrResHeading">
    <w:name w:val="InstrResHeading"/>
    <w:basedOn w:val="Normal"/>
    <w:qFormat/>
    <w:rsid w:val="005E71A4"/>
    <w:pPr>
      <w:spacing w:before="120" w:after="120"/>
      <w:ind w:left="360"/>
    </w:pPr>
    <w:rPr>
      <w:szCs w:val="20"/>
    </w:rPr>
  </w:style>
  <w:style w:type="paragraph" w:customStyle="1" w:styleId="APAStyle">
    <w:name w:val="APAStyle"/>
    <w:basedOn w:val="Normal"/>
    <w:link w:val="APAStyleChar"/>
    <w:rsid w:val="00C6639D"/>
    <w:pPr>
      <w:spacing w:after="120"/>
      <w:ind w:left="1800" w:hanging="720"/>
    </w:pPr>
    <w:rPr>
      <w:szCs w:val="20"/>
    </w:rPr>
  </w:style>
  <w:style w:type="character" w:customStyle="1" w:styleId="APAStyleChar">
    <w:name w:val="APAStyle Char"/>
    <w:basedOn w:val="DefaultParagraphFont"/>
    <w:link w:val="APAStyle"/>
    <w:rsid w:val="00C6639D"/>
    <w:rPr>
      <w:rFonts w:ascii="Arial" w:hAnsi="Arial"/>
      <w:sz w:val="24"/>
      <w:lang w:val="en-US" w:eastAsia="en-US" w:bidi="ar-SA"/>
    </w:rPr>
  </w:style>
  <w:style w:type="paragraph" w:customStyle="1" w:styleId="APAStyleItalic">
    <w:name w:val="APAStyle + Italic"/>
    <w:basedOn w:val="APAStyle"/>
    <w:link w:val="APAStyleItalicCharChar"/>
    <w:rsid w:val="00E9705D"/>
    <w:rPr>
      <w:i/>
      <w:iCs/>
    </w:rPr>
  </w:style>
  <w:style w:type="character" w:customStyle="1" w:styleId="APAStyleItalicCharChar">
    <w:name w:val="APAStyle + Italic Char Char"/>
    <w:basedOn w:val="APAStyleChar"/>
    <w:link w:val="APAStyleItalic"/>
    <w:rsid w:val="00E9705D"/>
    <w:rPr>
      <w:rFonts w:ascii="Arial" w:hAnsi="Arial"/>
      <w:i/>
      <w:iCs/>
      <w:sz w:val="24"/>
      <w:lang w:val="en-US" w:eastAsia="en-US" w:bidi="ar-SA"/>
    </w:rPr>
  </w:style>
  <w:style w:type="character" w:customStyle="1" w:styleId="InstrResListChar">
    <w:name w:val="InstrResList Char"/>
    <w:basedOn w:val="DefaultParagraphFont"/>
    <w:link w:val="InstrResList"/>
    <w:rsid w:val="00A33589"/>
    <w:rPr>
      <w:rFonts w:ascii="Arial" w:hAnsi="Arial"/>
      <w:b/>
      <w:bCs/>
      <w:sz w:val="24"/>
      <w:lang w:val="en-US" w:eastAsia="en-US" w:bidi="ar-SA"/>
    </w:rPr>
  </w:style>
  <w:style w:type="paragraph" w:customStyle="1" w:styleId="DaybyDayPlans">
    <w:name w:val="Day by Day Plans"/>
    <w:basedOn w:val="Normal"/>
    <w:rsid w:val="00A33589"/>
    <w:pPr>
      <w:spacing w:before="120" w:after="120"/>
      <w:ind w:left="360"/>
    </w:pPr>
    <w:rPr>
      <w:b/>
      <w:szCs w:val="20"/>
    </w:rPr>
  </w:style>
  <w:style w:type="paragraph" w:customStyle="1" w:styleId="ScienceStdBold">
    <w:name w:val="ScienceStdBold"/>
    <w:basedOn w:val="ScienceStd"/>
    <w:link w:val="ScienceStdBoldChar"/>
    <w:rsid w:val="00704B42"/>
    <w:rPr>
      <w:b/>
      <w:bCs/>
    </w:rPr>
  </w:style>
  <w:style w:type="character" w:customStyle="1" w:styleId="ScienceStdBoldChar">
    <w:name w:val="ScienceStdBold Char"/>
    <w:basedOn w:val="DefaultParagraphFont"/>
    <w:link w:val="ScienceStdBold"/>
    <w:rsid w:val="00704B42"/>
    <w:rPr>
      <w:rFonts w:ascii="Arial" w:hAnsi="Arial"/>
      <w:b/>
      <w:bCs/>
      <w:sz w:val="24"/>
      <w:szCs w:val="24"/>
      <w:lang w:val="en-US" w:eastAsia="en-US" w:bidi="ar-SA"/>
    </w:rPr>
  </w:style>
  <w:style w:type="numbering" w:customStyle="1" w:styleId="AlphaNumbered">
    <w:name w:val="AlphaNumbered"/>
    <w:basedOn w:val="NoList"/>
    <w:rsid w:val="0020736A"/>
    <w:pPr>
      <w:numPr>
        <w:numId w:val="16"/>
      </w:numPr>
    </w:pPr>
  </w:style>
  <w:style w:type="paragraph" w:customStyle="1" w:styleId="StandardBullet">
    <w:name w:val="StandardBullet"/>
    <w:basedOn w:val="Normal"/>
    <w:rsid w:val="00B323CF"/>
    <w:pPr>
      <w:numPr>
        <w:numId w:val="4"/>
      </w:numPr>
      <w:spacing w:after="120"/>
      <w:contextualSpacing/>
    </w:pPr>
    <w:rPr>
      <w:b/>
    </w:rPr>
  </w:style>
  <w:style w:type="paragraph" w:customStyle="1" w:styleId="Picture">
    <w:name w:val="Picture"/>
    <w:basedOn w:val="Normal"/>
    <w:qFormat/>
    <w:rsid w:val="005A3F94"/>
    <w:pPr>
      <w:jc w:val="right"/>
    </w:pPr>
    <w:rPr>
      <w:szCs w:val="20"/>
    </w:rPr>
  </w:style>
  <w:style w:type="paragraph" w:customStyle="1" w:styleId="ActivityBodyItalic">
    <w:name w:val="ActivityBody + Italic"/>
    <w:basedOn w:val="Normal"/>
    <w:rsid w:val="005E71A4"/>
    <w:pPr>
      <w:ind w:left="360"/>
    </w:pPr>
    <w:rPr>
      <w:rFonts w:cs="Arial"/>
      <w:i/>
      <w:iCs/>
    </w:rPr>
  </w:style>
  <w:style w:type="paragraph" w:customStyle="1" w:styleId="Pictureleft">
    <w:name w:val="Picture left"/>
    <w:basedOn w:val="Picture"/>
    <w:rsid w:val="005A3F94"/>
    <w:pPr>
      <w:jc w:val="left"/>
    </w:pPr>
  </w:style>
  <w:style w:type="paragraph" w:customStyle="1" w:styleId="DaytoDay">
    <w:name w:val="DaytoDay"/>
    <w:basedOn w:val="Normal"/>
    <w:qFormat/>
    <w:rsid w:val="005E71A4"/>
    <w:pPr>
      <w:spacing w:before="120" w:after="120"/>
      <w:ind w:left="360"/>
    </w:pPr>
    <w:rPr>
      <w:b/>
      <w:szCs w:val="20"/>
    </w:rPr>
  </w:style>
  <w:style w:type="paragraph" w:customStyle="1" w:styleId="ActivityBodyBold">
    <w:name w:val="Activity Body + Bold"/>
    <w:basedOn w:val="Normal"/>
    <w:link w:val="ActivityBodyBoldChar"/>
    <w:rsid w:val="00375492"/>
    <w:pPr>
      <w:ind w:left="360"/>
    </w:pPr>
    <w:rPr>
      <w:rFonts w:cs="Arial"/>
      <w:b/>
      <w:szCs w:val="20"/>
    </w:rPr>
  </w:style>
  <w:style w:type="paragraph" w:customStyle="1" w:styleId="StdBullets">
    <w:name w:val="StdBullets"/>
    <w:basedOn w:val="StandardBullet"/>
    <w:rsid w:val="009A48F8"/>
    <w:pPr>
      <w:numPr>
        <w:numId w:val="5"/>
      </w:numPr>
    </w:pPr>
    <w:rPr>
      <w:rFonts w:cs="Arial"/>
      <w:b w:val="0"/>
    </w:rPr>
  </w:style>
  <w:style w:type="paragraph" w:customStyle="1" w:styleId="ActivityBodyItalicandBold">
    <w:name w:val="ActivityBody + Italic and Bold"/>
    <w:basedOn w:val="Normal"/>
    <w:rsid w:val="00A8248B"/>
    <w:pPr>
      <w:ind w:left="360"/>
    </w:pPr>
    <w:rPr>
      <w:b/>
      <w:i/>
      <w:iCs/>
    </w:rPr>
  </w:style>
  <w:style w:type="paragraph" w:customStyle="1" w:styleId="STDsMatrixActivityHeading">
    <w:name w:val="STDs MatrixActivityHeading"/>
    <w:basedOn w:val="Normal"/>
    <w:rsid w:val="006E4B44"/>
    <w:pPr>
      <w:shd w:val="clear" w:color="auto" w:fill="0000FF"/>
      <w:jc w:val="center"/>
    </w:pPr>
    <w:rPr>
      <w:color w:val="FFFFFF"/>
      <w:sz w:val="32"/>
      <w:szCs w:val="48"/>
    </w:rPr>
  </w:style>
  <w:style w:type="paragraph" w:customStyle="1" w:styleId="RubricHeadings">
    <w:name w:val="Rubric Headings"/>
    <w:basedOn w:val="Normal"/>
    <w:rsid w:val="0013198A"/>
    <w:pPr>
      <w:jc w:val="center"/>
    </w:pPr>
    <w:rPr>
      <w:b/>
      <w:bCs/>
      <w:szCs w:val="20"/>
    </w:rPr>
  </w:style>
  <w:style w:type="paragraph" w:customStyle="1" w:styleId="RubricEntries">
    <w:name w:val="Rubric Entries"/>
    <w:basedOn w:val="Normal"/>
    <w:rsid w:val="0013198A"/>
    <w:rPr>
      <w:sz w:val="22"/>
    </w:rPr>
  </w:style>
  <w:style w:type="paragraph" w:customStyle="1" w:styleId="PictureCentered">
    <w:name w:val="Picture Centered"/>
    <w:basedOn w:val="Picture"/>
    <w:rsid w:val="00751F48"/>
    <w:pPr>
      <w:jc w:val="center"/>
    </w:pPr>
  </w:style>
  <w:style w:type="paragraph" w:customStyle="1" w:styleId="PictureCaption">
    <w:name w:val="Picture Caption"/>
    <w:basedOn w:val="InstrResHeading"/>
    <w:rsid w:val="005F277C"/>
    <w:pPr>
      <w:ind w:left="1800"/>
      <w:jc w:val="center"/>
    </w:pPr>
  </w:style>
  <w:style w:type="paragraph" w:customStyle="1" w:styleId="Activitysub2">
    <w:name w:val="Activity sub 2"/>
    <w:basedOn w:val="Normal"/>
    <w:rsid w:val="00000789"/>
    <w:pPr>
      <w:numPr>
        <w:numId w:val="1"/>
      </w:numPr>
      <w:spacing w:after="120"/>
      <w:contextualSpacing/>
    </w:pPr>
    <w:rPr>
      <w:rFonts w:cs="Arial"/>
    </w:rPr>
  </w:style>
  <w:style w:type="numbering" w:customStyle="1" w:styleId="Picturebulleted">
    <w:name w:val="Picture bulleted"/>
    <w:basedOn w:val="NoList"/>
    <w:rsid w:val="00C825F1"/>
    <w:pPr>
      <w:numPr>
        <w:numId w:val="8"/>
      </w:numPr>
    </w:pPr>
  </w:style>
  <w:style w:type="paragraph" w:customStyle="1" w:styleId="PictureBulletAfter6pt">
    <w:name w:val="Picture Bullet After 6 pt"/>
    <w:basedOn w:val="Normal"/>
    <w:rsid w:val="00E500A6"/>
    <w:pPr>
      <w:spacing w:after="120"/>
    </w:pPr>
    <w:rPr>
      <w:b/>
      <w:szCs w:val="20"/>
    </w:rPr>
  </w:style>
  <w:style w:type="character" w:customStyle="1" w:styleId="RubricEntries10pt">
    <w:name w:val="Rubric Entries 10 pt"/>
    <w:basedOn w:val="DefaultParagraphFont"/>
    <w:rsid w:val="00510C02"/>
    <w:rPr>
      <w:rFonts w:ascii="Arial" w:hAnsi="Arial"/>
      <w:sz w:val="20"/>
    </w:rPr>
  </w:style>
  <w:style w:type="numbering" w:customStyle="1" w:styleId="SecondBullet">
    <w:name w:val="Second Bullet"/>
    <w:basedOn w:val="NoList"/>
    <w:rsid w:val="007C2908"/>
  </w:style>
  <w:style w:type="numbering" w:customStyle="1" w:styleId="ArrowBullet">
    <w:name w:val="Arrow Bullet"/>
    <w:basedOn w:val="NoList"/>
    <w:rsid w:val="00FD4361"/>
    <w:pPr>
      <w:numPr>
        <w:numId w:val="2"/>
      </w:numPr>
    </w:pPr>
  </w:style>
  <w:style w:type="paragraph" w:customStyle="1" w:styleId="RubricTitles">
    <w:name w:val="Rubric Titles"/>
    <w:basedOn w:val="StdsTable"/>
    <w:rsid w:val="00B01614"/>
    <w:pPr>
      <w:ind w:left="0"/>
    </w:pPr>
    <w:rPr>
      <w:rFonts w:cs="Times New Roman"/>
      <w:szCs w:val="20"/>
    </w:rPr>
  </w:style>
  <w:style w:type="paragraph" w:customStyle="1" w:styleId="Activitybullet">
    <w:name w:val="Activitybullet"/>
    <w:basedOn w:val="Normal"/>
    <w:qFormat/>
    <w:rsid w:val="005E71A4"/>
    <w:pPr>
      <w:numPr>
        <w:numId w:val="15"/>
      </w:numPr>
      <w:spacing w:after="60"/>
      <w:contextualSpacing/>
    </w:pPr>
    <w:rPr>
      <w:szCs w:val="20"/>
    </w:rPr>
  </w:style>
  <w:style w:type="character" w:styleId="PageNumber">
    <w:name w:val="page number"/>
    <w:basedOn w:val="DefaultParagraphFont"/>
    <w:rsid w:val="00FB3066"/>
    <w:rPr>
      <w:rFonts w:ascii="Arial" w:hAnsi="Arial"/>
      <w:sz w:val="20"/>
    </w:rPr>
  </w:style>
  <w:style w:type="paragraph" w:customStyle="1" w:styleId="BacktoTop">
    <w:name w:val="BacktoTop"/>
    <w:basedOn w:val="Normal"/>
    <w:rsid w:val="00A716B3"/>
    <w:rPr>
      <w:szCs w:val="20"/>
    </w:rPr>
  </w:style>
  <w:style w:type="paragraph" w:customStyle="1" w:styleId="StyleCaptionCentered">
    <w:name w:val="Style Caption + Centered"/>
    <w:basedOn w:val="Caption"/>
    <w:rsid w:val="0060659A"/>
    <w:pPr>
      <w:jc w:val="center"/>
    </w:pPr>
  </w:style>
  <w:style w:type="paragraph" w:customStyle="1" w:styleId="CaptionCentered">
    <w:name w:val="Caption + Centered"/>
    <w:basedOn w:val="Caption"/>
    <w:rsid w:val="00BC6089"/>
    <w:pPr>
      <w:jc w:val="center"/>
    </w:pPr>
  </w:style>
  <w:style w:type="paragraph" w:customStyle="1" w:styleId="MatrixStdsTable">
    <w:name w:val="Matrix StdsTable"/>
    <w:basedOn w:val="StdsTable"/>
    <w:rsid w:val="0092773B"/>
    <w:pPr>
      <w:ind w:left="0"/>
      <w:jc w:val="center"/>
    </w:pPr>
    <w:rPr>
      <w:rFonts w:cs="Times New Roman"/>
      <w:szCs w:val="20"/>
    </w:rPr>
  </w:style>
  <w:style w:type="paragraph" w:customStyle="1" w:styleId="MatrixStdsTableItalic">
    <w:name w:val="Matrix StdsTable + Italic"/>
    <w:basedOn w:val="MatrixStdsTable"/>
    <w:rsid w:val="006853D5"/>
    <w:rPr>
      <w:i/>
      <w:iCs/>
    </w:rPr>
  </w:style>
  <w:style w:type="paragraph" w:customStyle="1" w:styleId="ScienceListing">
    <w:name w:val="Science Listing"/>
    <w:basedOn w:val="Normal"/>
    <w:rsid w:val="006B1718"/>
    <w:pPr>
      <w:spacing w:after="120"/>
    </w:pPr>
    <w:rPr>
      <w:b/>
      <w:bCs/>
    </w:rPr>
  </w:style>
  <w:style w:type="paragraph" w:customStyle="1" w:styleId="ScienceListingItalic">
    <w:name w:val="Science Listing Italic"/>
    <w:basedOn w:val="Normal"/>
    <w:rsid w:val="006B1718"/>
    <w:pPr>
      <w:spacing w:after="120"/>
    </w:pPr>
    <w:rPr>
      <w:b/>
      <w:bCs/>
      <w:i/>
      <w:iCs/>
    </w:rPr>
  </w:style>
  <w:style w:type="numbering" w:customStyle="1" w:styleId="MatrixBulleted10pt">
    <w:name w:val="Matrix Bulleted 10 pt"/>
    <w:basedOn w:val="NoList"/>
    <w:rsid w:val="00A72383"/>
    <w:pPr>
      <w:numPr>
        <w:numId w:val="6"/>
      </w:numPr>
    </w:pPr>
  </w:style>
  <w:style w:type="paragraph" w:customStyle="1" w:styleId="MathMatrixStdsListing">
    <w:name w:val="Math Matrix Stds Listing"/>
    <w:basedOn w:val="Normal"/>
    <w:rsid w:val="00A72383"/>
    <w:rPr>
      <w:sz w:val="20"/>
    </w:rPr>
  </w:style>
  <w:style w:type="paragraph" w:customStyle="1" w:styleId="MathMatrixEntries">
    <w:name w:val="Math Matrix Entries"/>
    <w:basedOn w:val="Normal"/>
    <w:rsid w:val="002033F3"/>
    <w:pPr>
      <w:jc w:val="center"/>
    </w:pPr>
    <w:rPr>
      <w:b/>
      <w:sz w:val="20"/>
    </w:rPr>
  </w:style>
  <w:style w:type="paragraph" w:customStyle="1" w:styleId="MathMatrixStds">
    <w:name w:val="Math Matrix Stds"/>
    <w:basedOn w:val="Normal"/>
    <w:rsid w:val="002033F3"/>
    <w:rPr>
      <w:sz w:val="20"/>
    </w:rPr>
  </w:style>
  <w:style w:type="paragraph" w:customStyle="1" w:styleId="MathMatrixStdsBold">
    <w:name w:val="Math Matrix Stds Bold"/>
    <w:basedOn w:val="MathMatrixStds"/>
    <w:rsid w:val="002033F3"/>
    <w:rPr>
      <w:b/>
    </w:rPr>
  </w:style>
  <w:style w:type="paragraph" w:customStyle="1" w:styleId="MathMatriStdsBItalic">
    <w:name w:val="Math Matri Stds B Italic"/>
    <w:basedOn w:val="Normal"/>
    <w:rsid w:val="00D11A07"/>
    <w:rPr>
      <w:b/>
      <w:i/>
      <w:sz w:val="20"/>
    </w:rPr>
  </w:style>
  <w:style w:type="paragraph" w:customStyle="1" w:styleId="MathMatrixSymbolEntries">
    <w:name w:val="Math Matrix Symbol Entries"/>
    <w:basedOn w:val="Normal"/>
    <w:rsid w:val="004414F7"/>
    <w:pPr>
      <w:jc w:val="center"/>
    </w:pPr>
    <w:rPr>
      <w:b/>
      <w:sz w:val="20"/>
    </w:rPr>
  </w:style>
  <w:style w:type="paragraph" w:customStyle="1" w:styleId="MathMatStdsBI">
    <w:name w:val="Math Mat Stds B I"/>
    <w:basedOn w:val="MathMatrixStds"/>
    <w:rsid w:val="004414F7"/>
    <w:pPr>
      <w:ind w:left="270" w:hanging="180"/>
    </w:pPr>
    <w:rPr>
      <w:b/>
      <w:i/>
    </w:rPr>
  </w:style>
  <w:style w:type="paragraph" w:customStyle="1" w:styleId="MathMatiBullets">
    <w:name w:val="Math Mati Bullets"/>
    <w:rsid w:val="004049A7"/>
    <w:rPr>
      <w:rFonts w:ascii="Arial" w:hAnsi="Arial"/>
    </w:rPr>
  </w:style>
  <w:style w:type="numbering" w:customStyle="1" w:styleId="SpecialBulleted1">
    <w:name w:val="Special Bulleted 1"/>
    <w:basedOn w:val="NoList"/>
    <w:rsid w:val="00C825F1"/>
    <w:pPr>
      <w:numPr>
        <w:numId w:val="7"/>
      </w:numPr>
    </w:pPr>
  </w:style>
  <w:style w:type="paragraph" w:customStyle="1" w:styleId="ActivityNumbers">
    <w:name w:val="Activity Numbers"/>
    <w:basedOn w:val="Normal"/>
    <w:qFormat/>
    <w:rsid w:val="00C63CA4"/>
    <w:pPr>
      <w:numPr>
        <w:numId w:val="11"/>
      </w:numPr>
      <w:spacing w:after="120"/>
    </w:pPr>
    <w:rPr>
      <w:rFonts w:cs="Arial"/>
    </w:rPr>
  </w:style>
  <w:style w:type="paragraph" w:customStyle="1" w:styleId="MatrixRubricEntries">
    <w:name w:val="Matrix Rubric Entries"/>
    <w:basedOn w:val="RubricEntries"/>
    <w:rsid w:val="001E20D8"/>
    <w:rPr>
      <w:sz w:val="20"/>
    </w:rPr>
  </w:style>
  <w:style w:type="paragraph" w:customStyle="1" w:styleId="MatrixSymbolEntries">
    <w:name w:val="Matrix Symbol Entries"/>
    <w:basedOn w:val="Normal"/>
    <w:rsid w:val="001E20D8"/>
    <w:pPr>
      <w:jc w:val="center"/>
    </w:pPr>
    <w:rPr>
      <w:b/>
      <w:sz w:val="20"/>
    </w:rPr>
  </w:style>
  <w:style w:type="paragraph" w:customStyle="1" w:styleId="MatrixStandards">
    <w:name w:val="Matrix Standards"/>
    <w:basedOn w:val="Normal"/>
    <w:rsid w:val="00D06490"/>
    <w:rPr>
      <w:sz w:val="20"/>
    </w:rPr>
  </w:style>
  <w:style w:type="paragraph" w:customStyle="1" w:styleId="MatrixStandardsBold">
    <w:name w:val="Matrix Standards Bold"/>
    <w:basedOn w:val="MatrixStandards"/>
    <w:rsid w:val="00D06490"/>
    <w:rPr>
      <w:b/>
      <w:bCs/>
    </w:rPr>
  </w:style>
  <w:style w:type="paragraph" w:customStyle="1" w:styleId="MatrixStdsBoldItalic">
    <w:name w:val="Matrix Stds Bold + Italic"/>
    <w:basedOn w:val="MatrixStandardsBold"/>
    <w:rsid w:val="00D06490"/>
    <w:rPr>
      <w:i/>
      <w:iCs/>
    </w:rPr>
  </w:style>
  <w:style w:type="paragraph" w:customStyle="1" w:styleId="MatrixBullets">
    <w:name w:val="Matrix Bullets"/>
    <w:rsid w:val="004049A7"/>
    <w:pPr>
      <w:numPr>
        <w:numId w:val="9"/>
      </w:numPr>
    </w:pPr>
    <w:rPr>
      <w:rFonts w:ascii="Arial" w:hAnsi="Arial"/>
    </w:rPr>
  </w:style>
  <w:style w:type="character" w:customStyle="1" w:styleId="AnsKey">
    <w:name w:val="Ans Key"/>
    <w:basedOn w:val="DefaultParagraphFont"/>
    <w:rsid w:val="00E23A6B"/>
    <w:rPr>
      <w:rFonts w:ascii="Arial" w:hAnsi="Arial"/>
      <w:b/>
      <w:color w:val="FF0000"/>
      <w:sz w:val="24"/>
    </w:rPr>
  </w:style>
  <w:style w:type="numbering" w:customStyle="1" w:styleId="CheckmarkList">
    <w:name w:val="Checkmark List"/>
    <w:basedOn w:val="NoList"/>
    <w:rsid w:val="00E75C4F"/>
    <w:pPr>
      <w:numPr>
        <w:numId w:val="10"/>
      </w:numPr>
    </w:pPr>
  </w:style>
  <w:style w:type="paragraph" w:customStyle="1" w:styleId="RubricEntries10ptCentered">
    <w:name w:val="Rubric Entries 10 pt Centered"/>
    <w:basedOn w:val="RubricEntries"/>
    <w:rsid w:val="006E1B77"/>
    <w:pPr>
      <w:jc w:val="center"/>
    </w:pPr>
    <w:rPr>
      <w:sz w:val="20"/>
    </w:rPr>
  </w:style>
  <w:style w:type="paragraph" w:customStyle="1" w:styleId="ActivitybodyBoldCentered">
    <w:name w:val="Activitybody Bold + Centered"/>
    <w:basedOn w:val="Normal"/>
    <w:rsid w:val="005E71A4"/>
    <w:pPr>
      <w:spacing w:before="120" w:after="120"/>
      <w:ind w:left="360"/>
      <w:jc w:val="center"/>
    </w:pPr>
    <w:rPr>
      <w:b/>
      <w:bCs/>
      <w:szCs w:val="20"/>
    </w:rPr>
  </w:style>
  <w:style w:type="paragraph" w:customStyle="1" w:styleId="ActivityBodyCentered">
    <w:name w:val="Activity Body + Centered"/>
    <w:basedOn w:val="Normal"/>
    <w:rsid w:val="0037006C"/>
    <w:pPr>
      <w:jc w:val="center"/>
    </w:pPr>
    <w:rPr>
      <w:szCs w:val="20"/>
    </w:rPr>
  </w:style>
  <w:style w:type="paragraph" w:customStyle="1" w:styleId="AnsKeyCentered">
    <w:name w:val="Ans Key Centered"/>
    <w:basedOn w:val="Normal"/>
    <w:rsid w:val="006D62AC"/>
    <w:pPr>
      <w:jc w:val="center"/>
    </w:pPr>
    <w:rPr>
      <w:b/>
      <w:bCs/>
      <w:color w:val="FF0000"/>
      <w:szCs w:val="20"/>
    </w:rPr>
  </w:style>
  <w:style w:type="paragraph" w:customStyle="1" w:styleId="StdsTableCentered">
    <w:name w:val="StdsTable Centered"/>
    <w:basedOn w:val="StdsTable"/>
    <w:rsid w:val="00F80899"/>
    <w:pPr>
      <w:ind w:left="0"/>
      <w:jc w:val="center"/>
    </w:pPr>
    <w:rPr>
      <w:rFonts w:cs="Times New Roman"/>
      <w:szCs w:val="20"/>
    </w:rPr>
  </w:style>
  <w:style w:type="numbering" w:customStyle="1" w:styleId="AlphaCapital">
    <w:name w:val="Alpha Capital"/>
    <w:basedOn w:val="NoList"/>
    <w:rsid w:val="00625199"/>
    <w:pPr>
      <w:numPr>
        <w:numId w:val="14"/>
      </w:numPr>
    </w:pPr>
  </w:style>
  <w:style w:type="paragraph" w:customStyle="1" w:styleId="ActivityBody">
    <w:name w:val="Activity Body"/>
    <w:basedOn w:val="Normal"/>
    <w:qFormat/>
    <w:rsid w:val="00E45750"/>
    <w:pPr>
      <w:ind w:left="360"/>
    </w:pPr>
    <w:rPr>
      <w:rFonts w:cs="Arial"/>
    </w:rPr>
  </w:style>
  <w:style w:type="numbering" w:customStyle="1" w:styleId="TopicalOutlineNumbers">
    <w:name w:val="Topical Outline Numbers"/>
    <w:rsid w:val="00A61EA3"/>
    <w:pPr>
      <w:numPr>
        <w:numId w:val="12"/>
      </w:numPr>
    </w:pPr>
  </w:style>
  <w:style w:type="table" w:styleId="TableGrid">
    <w:name w:val="Table Grid"/>
    <w:basedOn w:val="TableNormal"/>
    <w:rsid w:val="008529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rsid w:val="00E47655"/>
    <w:rPr>
      <w:rFonts w:ascii="Arial" w:hAnsi="Arial"/>
      <w:szCs w:val="24"/>
    </w:rPr>
  </w:style>
  <w:style w:type="paragraph" w:styleId="ListParagraph">
    <w:name w:val="List Paragraph"/>
    <w:basedOn w:val="Normal"/>
    <w:rsid w:val="0008468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holt\my%20documents\PLTW\AeroSpace_Rewrite\UNIT%204_Alternative%20App_Careers%20and%20Remote%20Sys\ECTActivityTemplate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ECTActivityTemplate2010</Template>
  <TotalTime>2</TotalTime>
  <Pages>3</Pages>
  <Words>396</Words>
  <Characters>2260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Activity 3.2.5 Orbital Mechanics Modeling</vt:lpstr>
    </vt:vector>
  </TitlesOfParts>
  <Company>Project Lead The Way, Inc.</Company>
  <LinksUpToDate>false</LinksUpToDate>
  <CharactersWithSpaces>2651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Activity 3.2.5 Orbital Mechanics Modeling</dc:title>
  <dc:subject>AE – Lesson 3.2 - Orbital Mechanics</dc:subject>
  <dc:creator>AE Revision Team</dc:creator>
  <cp:lastModifiedBy>Groller, Seth</cp:lastModifiedBy>
  <cp:revision>2</cp:revision>
  <cp:lastPrinted>2004-08-10T19:51:00Z</cp:lastPrinted>
  <dcterms:created xsi:type="dcterms:W3CDTF">2017-03-06T19:47:00Z</dcterms:created>
  <dcterms:modified xsi:type="dcterms:W3CDTF">2017-03-06T19:47:00Z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-538267</vt:i4>
  </property>
  <property fmtid="{D5CDD505-2E9C-101B-9397-08002B2CF9AE}" pid="3" name="_NewReviewCycle">
    <vt:lpwstr/>
  </property>
  <property fmtid="{D5CDD505-2E9C-101B-9397-08002B2CF9AE}" pid="4" name="_EmailSubject">
    <vt:lpwstr>Unit 4 Lesson 1 #1</vt:lpwstr>
  </property>
  <property fmtid="{D5CDD505-2E9C-101B-9397-08002B2CF9AE}" pid="5" name="_AuthorEmailDisplayName">
    <vt:lpwstr>/O=PURDUE UNIVERSITY/OU=SCHOOL OF TECHNOLOGY/CN=AT/CN=WAWATKINS</vt:lpwstr>
  </property>
  <property fmtid="{D5CDD505-2E9C-101B-9397-08002B2CF9AE}" pid="6" name="_PreviousAdHocReviewCycleID">
    <vt:i4>701124618</vt:i4>
  </property>
  <property fmtid="{D5CDD505-2E9C-101B-9397-08002B2CF9AE}" pid="7" name="_ReviewingToolsShownOnce">
    <vt:lpwstr/>
  </property>
</Properties>
</file>